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196" w:rsidRPr="0040535D" w:rsidRDefault="00441196" w:rsidP="00441196">
      <w:pPr>
        <w:spacing w:after="0" w:line="360" w:lineRule="auto"/>
        <w:rPr>
          <w:rFonts w:ascii="Times New Roman" w:eastAsia="Calibri" w:hAnsi="Times New Roman"/>
          <w:sz w:val="28"/>
          <w:szCs w:val="28"/>
        </w:rPr>
      </w:pPr>
      <w:r w:rsidRPr="0040535D">
        <w:rPr>
          <w:rFonts w:ascii="Times New Roman" w:eastAsia="Calibri" w:hAnsi="Times New Roman"/>
          <w:sz w:val="28"/>
          <w:szCs w:val="28"/>
        </w:rPr>
        <w:t>государственное бюджетное профессиональное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40535D">
        <w:rPr>
          <w:rFonts w:ascii="Times New Roman" w:eastAsia="Calibri" w:hAnsi="Times New Roman"/>
          <w:sz w:val="28"/>
          <w:szCs w:val="28"/>
        </w:rPr>
        <w:t>образовательное учреждение</w:t>
      </w:r>
    </w:p>
    <w:p w:rsidR="00441196" w:rsidRPr="0040535D" w:rsidRDefault="00441196" w:rsidP="00441196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40535D">
        <w:rPr>
          <w:rFonts w:ascii="Times New Roman" w:eastAsia="Calibri" w:hAnsi="Times New Roman"/>
          <w:sz w:val="28"/>
          <w:szCs w:val="28"/>
        </w:rPr>
        <w:t>Ростовской области</w:t>
      </w:r>
    </w:p>
    <w:p w:rsidR="00441196" w:rsidRDefault="00441196" w:rsidP="00441196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 w:rsidRPr="0040535D">
        <w:rPr>
          <w:rFonts w:ascii="Times New Roman" w:eastAsia="Calibri" w:hAnsi="Times New Roman"/>
          <w:sz w:val="28"/>
          <w:szCs w:val="28"/>
        </w:rPr>
        <w:t>"Зерноградский педагогический колледж"</w:t>
      </w:r>
    </w:p>
    <w:p w:rsidR="00D70779" w:rsidRPr="00D70779" w:rsidRDefault="00A27412" w:rsidP="00441196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194.3pt;margin-top:16.35pt;width:276.65pt;height:206.9pt;z-index:251669504" strokecolor="white [3212]">
            <v:textbox>
              <w:txbxContent>
                <w:p w:rsidR="00833A05" w:rsidRDefault="00833A05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7BD402FA" wp14:editId="0F832CC1">
                        <wp:extent cx="2751400" cy="2675523"/>
                        <wp:effectExtent l="0" t="38100" r="0" b="10795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bc94bbe655b.pn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5400000">
                                  <a:off x="0" y="0"/>
                                  <a:ext cx="2772796" cy="26963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70779">
        <w:rPr>
          <w:rFonts w:ascii="Times New Roman" w:eastAsia="Calibri" w:hAnsi="Times New Roman"/>
          <w:sz w:val="28"/>
          <w:szCs w:val="28"/>
          <w:lang w:val="ru-RU"/>
        </w:rPr>
        <w:t>(ГБПОУ РО «ЗернПК»)</w:t>
      </w: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A27412" w:rsidP="00000023">
      <w:pPr>
        <w:tabs>
          <w:tab w:val="left" w:pos="6083"/>
        </w:tabs>
        <w:rPr>
          <w:lang w:val="ru-RU"/>
        </w:rPr>
      </w:pPr>
      <w:r>
        <w:rPr>
          <w:noProof/>
          <w:lang w:eastAsia="uk-UA"/>
        </w:rPr>
        <w:pict>
          <v:rect id="Прямоугольник 7" o:spid="_x0000_s1026" style="position:absolute;margin-left:-10.2pt;margin-top:21.5pt;width:481.15pt;height:341.3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" filled="f" stroked="f" strokeweight="2pt">
            <v:textbox style="mso-next-textbox:#Прямоугольник 7">
              <w:txbxContent>
                <w:p w:rsidR="000D1A1C" w:rsidRPr="00833A05" w:rsidRDefault="000D1A1C" w:rsidP="00441196">
                  <w:pPr>
                    <w:spacing w:after="0" w:line="360" w:lineRule="auto"/>
                    <w:rPr>
                      <w:rFonts w:ascii="Bernard MT Condensed" w:eastAsia="Calibri" w:hAnsi="Bernard MT Condensed"/>
                      <w:color w:val="00B050"/>
                      <w:sz w:val="36"/>
                      <w:szCs w:val="28"/>
                      <w:lang w:val="ru-RU"/>
                    </w:rPr>
                  </w:pPr>
                </w:p>
                <w:p w:rsidR="000D1A1C" w:rsidRPr="00833A05" w:rsidRDefault="000D1A1C" w:rsidP="00345A2F">
                  <w:pPr>
                    <w:spacing w:after="0" w:line="240" w:lineRule="auto"/>
                    <w:jc w:val="center"/>
                    <w:rPr>
                      <w:rFonts w:ascii="Bernard MT Condensed" w:eastAsia="Kozuka Gothic Pro B" w:hAnsi="Bernard MT Condensed" w:cstheme="minorHAnsi"/>
                      <w:b/>
                      <w:color w:val="00B050"/>
                      <w:sz w:val="72"/>
                      <w:szCs w:val="52"/>
                      <w:lang w:val="ru-RU"/>
                    </w:rPr>
                  </w:pPr>
                </w:p>
                <w:p w:rsidR="000D1A1C" w:rsidRPr="00833A05" w:rsidRDefault="00833A05" w:rsidP="00345A2F">
                  <w:pPr>
                    <w:spacing w:after="0" w:line="240" w:lineRule="auto"/>
                    <w:jc w:val="center"/>
                    <w:rPr>
                      <w:rFonts w:ascii="Bernard MT Condensed" w:eastAsia="Kozuka Gothic Pro B" w:hAnsi="Bernard MT Condensed" w:cstheme="minorHAnsi"/>
                      <w:b/>
                      <w:i/>
                      <w:color w:val="FF0000"/>
                      <w:sz w:val="72"/>
                      <w:szCs w:val="52"/>
                      <w:lang w:val="ru-RU"/>
                    </w:rPr>
                  </w:pPr>
                  <w:r w:rsidRPr="00833A05">
                    <w:rPr>
                      <w:rFonts w:ascii="Times New Roman" w:eastAsia="Kozuka Gothic Pro B" w:hAnsi="Times New Roman" w:cs="Times New Roman"/>
                      <w:b/>
                      <w:i/>
                      <w:color w:val="FF0000"/>
                      <w:sz w:val="72"/>
                      <w:szCs w:val="52"/>
                      <w:lang w:val="ru-RU"/>
                    </w:rPr>
                    <w:t xml:space="preserve">    </w:t>
                  </w:r>
                  <w:r w:rsidR="000D1A1C" w:rsidRPr="00833A05">
                    <w:rPr>
                      <w:rFonts w:ascii="Times New Roman" w:eastAsia="Kozuka Gothic Pro B" w:hAnsi="Times New Roman" w:cs="Times New Roman"/>
                      <w:b/>
                      <w:i/>
                      <w:color w:val="FF0000"/>
                      <w:sz w:val="72"/>
                      <w:szCs w:val="52"/>
                      <w:lang w:val="ru-RU"/>
                    </w:rPr>
                    <w:t>М</w:t>
                  </w:r>
                  <w:r w:rsidR="000D1A1C" w:rsidRPr="00833A05">
                    <w:rPr>
                      <w:rFonts w:ascii="Times New Roman" w:eastAsia="Kozuka Gothic Pro B" w:hAnsi="Times New Roman" w:cs="Times New Roman"/>
                      <w:b/>
                      <w:i/>
                      <w:color w:val="00B050"/>
                      <w:sz w:val="72"/>
                      <w:szCs w:val="52"/>
                      <w:lang w:val="ru-RU"/>
                    </w:rPr>
                    <w:t>е</w:t>
                  </w:r>
                  <w:r w:rsidR="000D1A1C" w:rsidRPr="00833A05">
                    <w:rPr>
                      <w:rFonts w:ascii="Times New Roman" w:eastAsia="Kozuka Gothic Pro B" w:hAnsi="Times New Roman" w:cs="Times New Roman"/>
                      <w:b/>
                      <w:i/>
                      <w:color w:val="943634" w:themeColor="accent2" w:themeShade="BF"/>
                      <w:sz w:val="72"/>
                      <w:szCs w:val="52"/>
                      <w:lang w:val="ru-RU"/>
                    </w:rPr>
                    <w:t>т</w:t>
                  </w:r>
                  <w:r w:rsidR="000D1A1C" w:rsidRPr="00833A05">
                    <w:rPr>
                      <w:rFonts w:ascii="Times New Roman" w:eastAsia="Kozuka Gothic Pro B" w:hAnsi="Times New Roman" w:cs="Times New Roman"/>
                      <w:b/>
                      <w:i/>
                      <w:color w:val="7030A0"/>
                      <w:sz w:val="72"/>
                      <w:szCs w:val="52"/>
                      <w:lang w:val="ru-RU"/>
                    </w:rPr>
                    <w:t>о</w:t>
                  </w:r>
                  <w:r w:rsidR="000D1A1C" w:rsidRPr="00833A05">
                    <w:rPr>
                      <w:rFonts w:ascii="Times New Roman" w:eastAsia="Kozuka Gothic Pro B" w:hAnsi="Times New Roman" w:cs="Times New Roman"/>
                      <w:b/>
                      <w:i/>
                      <w:color w:val="E36C0A" w:themeColor="accent6" w:themeShade="BF"/>
                      <w:sz w:val="72"/>
                      <w:szCs w:val="52"/>
                      <w:lang w:val="ru-RU"/>
                    </w:rPr>
                    <w:t>д</w:t>
                  </w:r>
                  <w:r w:rsidR="000D1A1C" w:rsidRPr="00833A05">
                    <w:rPr>
                      <w:rFonts w:ascii="Times New Roman" w:eastAsia="Kozuka Gothic Pro B" w:hAnsi="Times New Roman" w:cs="Times New Roman"/>
                      <w:b/>
                      <w:i/>
                      <w:color w:val="FF0000"/>
                      <w:sz w:val="72"/>
                      <w:szCs w:val="52"/>
                      <w:lang w:val="ru-RU"/>
                    </w:rPr>
                    <w:t>ич</w:t>
                  </w:r>
                  <w:r w:rsidR="000D1A1C" w:rsidRPr="00833A05">
                    <w:rPr>
                      <w:rFonts w:ascii="Times New Roman" w:eastAsia="Kozuka Gothic Pro B" w:hAnsi="Times New Roman" w:cs="Times New Roman"/>
                      <w:b/>
                      <w:i/>
                      <w:color w:val="0070C0"/>
                      <w:sz w:val="72"/>
                      <w:szCs w:val="52"/>
                      <w:lang w:val="ru-RU"/>
                    </w:rPr>
                    <w:t>е</w:t>
                  </w:r>
                  <w:r w:rsidR="000D1A1C" w:rsidRPr="00833A05">
                    <w:rPr>
                      <w:rFonts w:ascii="Times New Roman" w:eastAsia="Kozuka Gothic Pro B" w:hAnsi="Times New Roman" w:cs="Times New Roman"/>
                      <w:b/>
                      <w:i/>
                      <w:color w:val="FF0000"/>
                      <w:sz w:val="72"/>
                      <w:szCs w:val="52"/>
                      <w:lang w:val="ru-RU"/>
                    </w:rPr>
                    <w:t>с</w:t>
                  </w:r>
                  <w:r w:rsidR="000D1A1C" w:rsidRPr="00833A05">
                    <w:rPr>
                      <w:rFonts w:ascii="Times New Roman" w:eastAsia="Kozuka Gothic Pro B" w:hAnsi="Times New Roman" w:cs="Times New Roman"/>
                      <w:b/>
                      <w:i/>
                      <w:color w:val="7030A0"/>
                      <w:sz w:val="72"/>
                      <w:szCs w:val="52"/>
                      <w:lang w:val="ru-RU"/>
                    </w:rPr>
                    <w:t>к</w:t>
                  </w:r>
                  <w:r w:rsidR="000D1A1C" w:rsidRPr="00833A05">
                    <w:rPr>
                      <w:rFonts w:ascii="Times New Roman" w:eastAsia="Kozuka Gothic Pro B" w:hAnsi="Times New Roman" w:cs="Times New Roman"/>
                      <w:b/>
                      <w:i/>
                      <w:color w:val="FF0000"/>
                      <w:sz w:val="72"/>
                      <w:szCs w:val="52"/>
                      <w:lang w:val="ru-RU"/>
                    </w:rPr>
                    <w:t>ое</w:t>
                  </w:r>
                  <w:r w:rsidR="000D1A1C" w:rsidRPr="00833A05">
                    <w:rPr>
                      <w:rFonts w:ascii="Bernard MT Condensed" w:eastAsia="Kozuka Gothic Pro B" w:hAnsi="Bernard MT Condensed" w:cstheme="minorHAnsi"/>
                      <w:b/>
                      <w:i/>
                      <w:color w:val="FF0000"/>
                      <w:sz w:val="72"/>
                      <w:szCs w:val="52"/>
                      <w:lang w:val="ru-RU"/>
                    </w:rPr>
                    <w:t xml:space="preserve"> </w:t>
                  </w:r>
                  <w:r w:rsidR="000D1A1C" w:rsidRPr="00833A05">
                    <w:rPr>
                      <w:rFonts w:ascii="Times New Roman" w:eastAsia="Kozuka Gothic Pro B" w:hAnsi="Times New Roman" w:cs="Times New Roman"/>
                      <w:b/>
                      <w:i/>
                      <w:color w:val="FF0000"/>
                      <w:sz w:val="72"/>
                      <w:szCs w:val="52"/>
                      <w:lang w:val="ru-RU"/>
                    </w:rPr>
                    <w:t>п</w:t>
                  </w:r>
                  <w:r w:rsidR="000D1A1C" w:rsidRPr="00833A05">
                    <w:rPr>
                      <w:rFonts w:ascii="Times New Roman" w:eastAsia="Kozuka Gothic Pro B" w:hAnsi="Times New Roman" w:cs="Times New Roman"/>
                      <w:b/>
                      <w:i/>
                      <w:color w:val="C00000"/>
                      <w:sz w:val="72"/>
                      <w:szCs w:val="52"/>
                      <w:lang w:val="ru-RU"/>
                    </w:rPr>
                    <w:t>о</w:t>
                  </w:r>
                  <w:r w:rsidR="000D1A1C" w:rsidRPr="00833A05">
                    <w:rPr>
                      <w:rFonts w:ascii="Times New Roman" w:eastAsia="Kozuka Gothic Pro B" w:hAnsi="Times New Roman" w:cs="Times New Roman"/>
                      <w:b/>
                      <w:i/>
                      <w:color w:val="FF0000"/>
                      <w:sz w:val="72"/>
                      <w:szCs w:val="52"/>
                      <w:lang w:val="ru-RU"/>
                    </w:rPr>
                    <w:t>с</w:t>
                  </w:r>
                  <w:r w:rsidR="000D1A1C" w:rsidRPr="00833A05">
                    <w:rPr>
                      <w:rFonts w:ascii="Times New Roman" w:eastAsia="Kozuka Gothic Pro B" w:hAnsi="Times New Roman" w:cs="Times New Roman"/>
                      <w:b/>
                      <w:i/>
                      <w:color w:val="31849B" w:themeColor="accent5" w:themeShade="BF"/>
                      <w:sz w:val="72"/>
                      <w:szCs w:val="52"/>
                      <w:lang w:val="ru-RU"/>
                    </w:rPr>
                    <w:t>о</w:t>
                  </w:r>
                  <w:r w:rsidR="000D1A1C" w:rsidRPr="00833A05">
                    <w:rPr>
                      <w:rFonts w:ascii="Times New Roman" w:eastAsia="Kozuka Gothic Pro B" w:hAnsi="Times New Roman" w:cs="Times New Roman"/>
                      <w:b/>
                      <w:i/>
                      <w:color w:val="FF0000"/>
                      <w:sz w:val="72"/>
                      <w:szCs w:val="52"/>
                      <w:lang w:val="ru-RU"/>
                    </w:rPr>
                    <w:t>б</w:t>
                  </w:r>
                  <w:r w:rsidR="000D1A1C" w:rsidRPr="00DE3E89">
                    <w:rPr>
                      <w:rFonts w:ascii="Times New Roman" w:eastAsia="Kozuka Gothic Pro B" w:hAnsi="Times New Roman" w:cs="Times New Roman"/>
                      <w:b/>
                      <w:i/>
                      <w:color w:val="00B050"/>
                      <w:sz w:val="72"/>
                      <w:szCs w:val="52"/>
                      <w:lang w:val="ru-RU"/>
                    </w:rPr>
                    <w:t>и</w:t>
                  </w:r>
                  <w:r w:rsidR="000D1A1C" w:rsidRPr="00833A05">
                    <w:rPr>
                      <w:rFonts w:ascii="Times New Roman" w:eastAsia="Kozuka Gothic Pro B" w:hAnsi="Times New Roman" w:cs="Times New Roman"/>
                      <w:b/>
                      <w:i/>
                      <w:color w:val="FF0000"/>
                      <w:sz w:val="72"/>
                      <w:szCs w:val="52"/>
                      <w:lang w:val="ru-RU"/>
                    </w:rPr>
                    <w:t>е</w:t>
                  </w:r>
                  <w:r w:rsidR="000D1A1C" w:rsidRPr="00833A05">
                    <w:rPr>
                      <w:rFonts w:ascii="Bernard MT Condensed" w:eastAsia="Kozuka Gothic Pro B" w:hAnsi="Bernard MT Condensed" w:cstheme="minorHAnsi"/>
                      <w:b/>
                      <w:i/>
                      <w:color w:val="FF0000"/>
                      <w:sz w:val="72"/>
                      <w:szCs w:val="52"/>
                      <w:lang w:val="ru-RU"/>
                    </w:rPr>
                    <w:t xml:space="preserve"> </w:t>
                  </w:r>
                </w:p>
                <w:p w:rsidR="000D1A1C" w:rsidRPr="00DE3E89" w:rsidRDefault="000D1A1C" w:rsidP="00345A2F">
                  <w:pPr>
                    <w:spacing w:after="0" w:line="240" w:lineRule="auto"/>
                    <w:jc w:val="center"/>
                    <w:rPr>
                      <w:rFonts w:ascii="Bernard MT Condensed" w:eastAsia="Kozuka Gothic Pro B" w:hAnsi="Bernard MT Condensed" w:cs="Times New Roman"/>
                      <w:b/>
                      <w:color w:val="00B050"/>
                      <w:sz w:val="40"/>
                      <w:szCs w:val="40"/>
                      <w:lang w:val="ru-RU"/>
                    </w:rPr>
                  </w:pPr>
                  <w:r w:rsidRPr="00833A05">
                    <w:rPr>
                      <w:rFonts w:ascii="Bernard MT Condensed" w:eastAsia="Kozuka Gothic Pro B" w:hAnsi="Bernard MT Condensed" w:cs="Times New Roman"/>
                      <w:b/>
                      <w:color w:val="00B050"/>
                      <w:sz w:val="180"/>
                      <w:szCs w:val="52"/>
                      <w:lang w:val="ru-RU"/>
                    </w:rPr>
                    <w:t xml:space="preserve"> </w:t>
                  </w:r>
                  <w:r w:rsidRPr="00DE3E89">
                    <w:rPr>
                      <w:rFonts w:ascii="Times New Roman" w:hAnsi="Times New Roman" w:cs="Times New Roman"/>
                      <w:b/>
                      <w:bCs/>
                      <w:color w:val="00B050"/>
                      <w:sz w:val="40"/>
                      <w:szCs w:val="40"/>
                    </w:rPr>
                    <w:t>Сенсорное</w:t>
                  </w:r>
                  <w:r w:rsidRPr="00DE3E89">
                    <w:rPr>
                      <w:rFonts w:ascii="Bernard MT Condensed" w:hAnsi="Bernard MT Condensed" w:cs="Times New Roman"/>
                      <w:b/>
                      <w:bCs/>
                      <w:color w:val="00B050"/>
                      <w:sz w:val="40"/>
                      <w:szCs w:val="40"/>
                    </w:rPr>
                    <w:t xml:space="preserve"> </w:t>
                  </w:r>
                  <w:r w:rsidRPr="00DE3E89">
                    <w:rPr>
                      <w:rFonts w:ascii="Times New Roman" w:hAnsi="Times New Roman" w:cs="Times New Roman"/>
                      <w:b/>
                      <w:bCs/>
                      <w:color w:val="00B050"/>
                      <w:sz w:val="40"/>
                      <w:szCs w:val="40"/>
                    </w:rPr>
                    <w:t>развитие</w:t>
                  </w:r>
                  <w:r w:rsidRPr="00DE3E89">
                    <w:rPr>
                      <w:rFonts w:ascii="Bernard MT Condensed" w:hAnsi="Bernard MT Condensed" w:cs="Times New Roman"/>
                      <w:b/>
                      <w:bCs/>
                      <w:color w:val="00B050"/>
                      <w:sz w:val="40"/>
                      <w:szCs w:val="40"/>
                    </w:rPr>
                    <w:t xml:space="preserve"> </w:t>
                  </w:r>
                  <w:r w:rsidRPr="00DE3E89">
                    <w:rPr>
                      <w:rFonts w:ascii="Times New Roman" w:hAnsi="Times New Roman" w:cs="Times New Roman"/>
                      <w:b/>
                      <w:color w:val="00B050"/>
                      <w:sz w:val="40"/>
                      <w:szCs w:val="40"/>
                    </w:rPr>
                    <w:t>детей</w:t>
                  </w:r>
                  <w:r w:rsidRPr="00DE3E89">
                    <w:rPr>
                      <w:rFonts w:ascii="Bernard MT Condensed" w:hAnsi="Bernard MT Condensed" w:cs="Times New Roman"/>
                      <w:b/>
                      <w:color w:val="00B050"/>
                      <w:sz w:val="40"/>
                      <w:szCs w:val="40"/>
                    </w:rPr>
                    <w:t xml:space="preserve"> 4-5 </w:t>
                  </w:r>
                  <w:r w:rsidRPr="00DE3E89">
                    <w:rPr>
                      <w:rFonts w:ascii="Times New Roman" w:hAnsi="Times New Roman" w:cs="Times New Roman"/>
                      <w:b/>
                      <w:color w:val="00B050"/>
                      <w:sz w:val="40"/>
                      <w:szCs w:val="40"/>
                    </w:rPr>
                    <w:t>лет</w:t>
                  </w:r>
                  <w:r w:rsidR="00DE3E89" w:rsidRPr="00DE3E89">
                    <w:rPr>
                      <w:rFonts w:ascii="Bernard MT Condensed" w:hAnsi="Bernard MT Condensed"/>
                      <w:b/>
                      <w:color w:val="00B050"/>
                      <w:sz w:val="40"/>
                      <w:szCs w:val="40"/>
                    </w:rPr>
                    <w:t xml:space="preserve"> </w:t>
                  </w:r>
                  <w:r w:rsidR="00DE3E89" w:rsidRPr="00DE3E89">
                    <w:rPr>
                      <w:rFonts w:ascii="Times New Roman" w:hAnsi="Times New Roman" w:cs="Times New Roman"/>
                      <w:b/>
                      <w:color w:val="00B050"/>
                      <w:sz w:val="40"/>
                      <w:szCs w:val="40"/>
                    </w:rPr>
                    <w:t>в</w:t>
                  </w:r>
                  <w:r w:rsidR="00DE3E89" w:rsidRPr="00DE3E89">
                    <w:rPr>
                      <w:rFonts w:ascii="Bernard MT Condensed" w:hAnsi="Bernard MT Condensed"/>
                      <w:b/>
                      <w:color w:val="00B050"/>
                      <w:sz w:val="40"/>
                      <w:szCs w:val="40"/>
                    </w:rPr>
                    <w:t xml:space="preserve"> </w:t>
                  </w:r>
                  <w:r w:rsidR="00DE3E89" w:rsidRPr="00DE3E89">
                    <w:rPr>
                      <w:rFonts w:ascii="Times New Roman" w:hAnsi="Times New Roman" w:cs="Times New Roman"/>
                      <w:b/>
                      <w:color w:val="00B050"/>
                      <w:sz w:val="40"/>
                      <w:szCs w:val="40"/>
                    </w:rPr>
                    <w:t>процессе</w:t>
                  </w:r>
                  <w:r w:rsidR="00DE3E89" w:rsidRPr="00DE3E89">
                    <w:rPr>
                      <w:rFonts w:ascii="Bernard MT Condensed" w:hAnsi="Bernard MT Condensed"/>
                      <w:b/>
                      <w:color w:val="00B050"/>
                      <w:sz w:val="40"/>
                      <w:szCs w:val="40"/>
                    </w:rPr>
                    <w:t xml:space="preserve"> </w:t>
                  </w:r>
                  <w:r w:rsidR="00DE3E89" w:rsidRPr="00DE3E89">
                    <w:rPr>
                      <w:rFonts w:ascii="Times New Roman" w:hAnsi="Times New Roman" w:cs="Times New Roman"/>
                      <w:b/>
                      <w:color w:val="00B050"/>
                      <w:sz w:val="40"/>
                      <w:szCs w:val="40"/>
                    </w:rPr>
                    <w:t>дидактических</w:t>
                  </w:r>
                  <w:r w:rsidR="00DE3E89" w:rsidRPr="00DE3E89">
                    <w:rPr>
                      <w:rFonts w:ascii="Bernard MT Condensed" w:hAnsi="Bernard MT Condensed"/>
                      <w:b/>
                      <w:color w:val="00B050"/>
                      <w:sz w:val="40"/>
                      <w:szCs w:val="40"/>
                    </w:rPr>
                    <w:t xml:space="preserve"> </w:t>
                  </w:r>
                  <w:r w:rsidR="00DE3E89" w:rsidRPr="00DE3E89">
                    <w:rPr>
                      <w:rFonts w:ascii="Times New Roman" w:hAnsi="Times New Roman" w:cs="Times New Roman"/>
                      <w:b/>
                      <w:color w:val="00B050"/>
                      <w:sz w:val="40"/>
                      <w:szCs w:val="40"/>
                    </w:rPr>
                    <w:t>игр</w:t>
                  </w:r>
                  <w:r w:rsidR="00DE3E89" w:rsidRPr="00DE3E89">
                    <w:rPr>
                      <w:rFonts w:ascii="Bernard MT Condensed" w:hAnsi="Bernard MT Condensed"/>
                      <w:b/>
                      <w:color w:val="00B050"/>
                      <w:sz w:val="40"/>
                      <w:szCs w:val="40"/>
                    </w:rPr>
                    <w:t xml:space="preserve"> </w:t>
                  </w:r>
                  <w:r w:rsidR="00DE3E89" w:rsidRPr="00DE3E89">
                    <w:rPr>
                      <w:rFonts w:ascii="Times New Roman" w:hAnsi="Times New Roman" w:cs="Times New Roman"/>
                      <w:b/>
                      <w:color w:val="00B050"/>
                      <w:sz w:val="40"/>
                      <w:szCs w:val="40"/>
                    </w:rPr>
                    <w:t>в</w:t>
                  </w:r>
                  <w:r w:rsidR="00DE3E89" w:rsidRPr="00DE3E89">
                    <w:rPr>
                      <w:rFonts w:ascii="Bernard MT Condensed" w:hAnsi="Bernard MT Condensed"/>
                      <w:b/>
                      <w:color w:val="00B050"/>
                      <w:sz w:val="40"/>
                      <w:szCs w:val="40"/>
                    </w:rPr>
                    <w:t xml:space="preserve"> </w:t>
                  </w:r>
                  <w:r w:rsidR="00DE3E89" w:rsidRPr="00DE3E89">
                    <w:rPr>
                      <w:rFonts w:ascii="Times New Roman" w:hAnsi="Times New Roman" w:cs="Times New Roman"/>
                      <w:b/>
                      <w:color w:val="00B050"/>
                      <w:sz w:val="40"/>
                      <w:szCs w:val="40"/>
                    </w:rPr>
                    <w:t>условиях</w:t>
                  </w:r>
                  <w:r w:rsidR="00DE3E89" w:rsidRPr="00DE3E89">
                    <w:rPr>
                      <w:rFonts w:ascii="Bernard MT Condensed" w:hAnsi="Bernard MT Condensed"/>
                      <w:b/>
                      <w:color w:val="00B050"/>
                      <w:sz w:val="40"/>
                      <w:szCs w:val="40"/>
                    </w:rPr>
                    <w:t xml:space="preserve"> </w:t>
                  </w:r>
                  <w:r w:rsidR="00DE3E89" w:rsidRPr="00DE3E89">
                    <w:rPr>
                      <w:rFonts w:ascii="Times New Roman" w:hAnsi="Times New Roman" w:cs="Times New Roman"/>
                      <w:b/>
                      <w:color w:val="00B050"/>
                      <w:sz w:val="40"/>
                      <w:szCs w:val="40"/>
                    </w:rPr>
                    <w:t>дошкольной</w:t>
                  </w:r>
                  <w:r w:rsidR="00DE3E89" w:rsidRPr="00DE3E89">
                    <w:rPr>
                      <w:rFonts w:ascii="Bernard MT Condensed" w:hAnsi="Bernard MT Condensed"/>
                      <w:b/>
                      <w:color w:val="00B050"/>
                      <w:sz w:val="40"/>
                      <w:szCs w:val="40"/>
                    </w:rPr>
                    <w:t xml:space="preserve"> </w:t>
                  </w:r>
                  <w:r w:rsidR="00DE3E89" w:rsidRPr="00DE3E89">
                    <w:rPr>
                      <w:rFonts w:ascii="Times New Roman" w:hAnsi="Times New Roman" w:cs="Times New Roman"/>
                      <w:b/>
                      <w:color w:val="00B050"/>
                      <w:sz w:val="40"/>
                      <w:szCs w:val="40"/>
                    </w:rPr>
                    <w:t>образовательной</w:t>
                  </w:r>
                  <w:r w:rsidR="00DE3E89" w:rsidRPr="00DE3E89">
                    <w:rPr>
                      <w:rFonts w:ascii="Bernard MT Condensed" w:hAnsi="Bernard MT Condensed"/>
                      <w:b/>
                      <w:color w:val="00B050"/>
                      <w:sz w:val="40"/>
                      <w:szCs w:val="40"/>
                    </w:rPr>
                    <w:t xml:space="preserve"> </w:t>
                  </w:r>
                  <w:r w:rsidR="00DE3E89" w:rsidRPr="00DE3E89">
                    <w:rPr>
                      <w:rFonts w:ascii="Times New Roman" w:hAnsi="Times New Roman" w:cs="Times New Roman"/>
                      <w:b/>
                      <w:color w:val="00B050"/>
                      <w:sz w:val="40"/>
                      <w:szCs w:val="40"/>
                    </w:rPr>
                    <w:t>организации</w:t>
                  </w:r>
                </w:p>
              </w:txbxContent>
            </v:textbox>
          </v:rect>
        </w:pict>
      </w: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A27412" w:rsidP="00000023">
      <w:pPr>
        <w:tabs>
          <w:tab w:val="left" w:pos="6083"/>
        </w:tabs>
        <w:rPr>
          <w:lang w:val="ru-RU"/>
        </w:rPr>
      </w:pPr>
      <w:r>
        <w:rPr>
          <w:noProof/>
          <w:lang w:val="ru-RU" w:eastAsia="ru-RU"/>
        </w:rPr>
        <w:pict>
          <v:shape id="_x0000_s1040" type="#_x0000_t202" style="position:absolute;margin-left:4.45pt;margin-top:15.45pt;width:364.15pt;height:201.95pt;z-index:251670528" strokecolor="white [3212]">
            <v:textbox>
              <w:txbxContent>
                <w:p w:rsidR="00833A05" w:rsidRDefault="00833A05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3ED2A672" wp14:editId="324833BD">
                        <wp:extent cx="2085975" cy="2211070"/>
                        <wp:effectExtent l="57150" t="0" r="47625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bc94bbe655b.pn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0" y="0"/>
                                  <a:ext cx="2085975" cy="22110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441196" w:rsidP="00441196">
      <w:pPr>
        <w:tabs>
          <w:tab w:val="left" w:pos="3586"/>
        </w:tabs>
        <w:rPr>
          <w:lang w:val="ru-RU"/>
        </w:rPr>
      </w:pPr>
      <w:r>
        <w:rPr>
          <w:lang w:val="ru-RU"/>
        </w:rPr>
        <w:tab/>
      </w: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000023" w:rsidRDefault="00A27412" w:rsidP="00000023">
      <w:pPr>
        <w:tabs>
          <w:tab w:val="left" w:pos="6083"/>
        </w:tabs>
        <w:rPr>
          <w:lang w:val="ru-RU"/>
        </w:rPr>
      </w:pPr>
      <w:r>
        <w:rPr>
          <w:noProof/>
          <w:lang w:eastAsia="uk-UA"/>
        </w:rPr>
        <w:pict>
          <v:rect id="Прямоугольник 8" o:spid="_x0000_s1027" style="position:absolute;margin-left:-10.2pt;margin-top:.9pt;width:472.9pt;height:66.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" filled="f" stroked="f" strokeweight="2pt">
            <v:textbox style="mso-next-textbox:#Прямоугольник 8">
              <w:txbxContent>
                <w:p w:rsidR="000D1A1C" w:rsidRPr="003E7B0D" w:rsidRDefault="000D1A1C" w:rsidP="007768AD">
                  <w:pPr>
                    <w:jc w:val="center"/>
                    <w:rPr>
                      <w:rFonts w:eastAsia="Kozuka Gothic Pro B" w:cstheme="minorHAnsi"/>
                      <w:b/>
                      <w:color w:val="000000" w:themeColor="text1"/>
                      <w:sz w:val="28"/>
                      <w:szCs w:val="28"/>
                      <w:lang w:val="ru-RU"/>
                    </w:rPr>
                  </w:pPr>
                  <w:r w:rsidRPr="003E7B0D">
                    <w:rPr>
                      <w:rFonts w:eastAsia="Kozuka Gothic Pro B" w:cstheme="minorHAnsi"/>
                      <w:b/>
                      <w:color w:val="000000" w:themeColor="text1"/>
                      <w:sz w:val="28"/>
                      <w:szCs w:val="28"/>
                      <w:lang w:val="ru-RU"/>
                    </w:rPr>
                    <w:t>Зерноград</w:t>
                  </w:r>
                </w:p>
                <w:p w:rsidR="003E7B0D" w:rsidRDefault="003E7B0D" w:rsidP="003E7B0D">
                  <w:pPr>
                    <w:jc w:val="center"/>
                    <w:rPr>
                      <w:rFonts w:eastAsia="Kozuka Gothic Pro B" w:cstheme="minorHAnsi"/>
                      <w:b/>
                      <w:color w:val="000000" w:themeColor="text1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Kozuka Gothic Pro B" w:cstheme="minorHAnsi"/>
                      <w:b/>
                      <w:color w:val="000000" w:themeColor="text1"/>
                      <w:sz w:val="28"/>
                      <w:szCs w:val="28"/>
                      <w:lang w:val="ru-RU"/>
                    </w:rPr>
                    <w:t>2020 г.</w:t>
                  </w:r>
                </w:p>
                <w:p w:rsidR="003E7B0D" w:rsidRDefault="003E7B0D" w:rsidP="003E7B0D">
                  <w:pPr>
                    <w:jc w:val="center"/>
                    <w:rPr>
                      <w:rFonts w:eastAsia="Kozuka Gothic Pro B" w:cstheme="minorHAnsi"/>
                      <w:b/>
                      <w:color w:val="000000" w:themeColor="text1"/>
                      <w:sz w:val="28"/>
                      <w:szCs w:val="28"/>
                      <w:lang w:val="ru-RU"/>
                    </w:rPr>
                  </w:pPr>
                </w:p>
                <w:p w:rsidR="003E7B0D" w:rsidRDefault="003E7B0D" w:rsidP="003E7B0D">
                  <w:pPr>
                    <w:jc w:val="center"/>
                    <w:rPr>
                      <w:rFonts w:eastAsia="Kozuka Gothic Pro B" w:cstheme="minorHAnsi"/>
                      <w:b/>
                      <w:color w:val="000000" w:themeColor="text1"/>
                      <w:sz w:val="28"/>
                      <w:szCs w:val="28"/>
                      <w:lang w:val="ru-RU"/>
                    </w:rPr>
                  </w:pPr>
                </w:p>
                <w:p w:rsidR="003E7B0D" w:rsidRDefault="003E7B0D" w:rsidP="003E7B0D">
                  <w:pPr>
                    <w:jc w:val="center"/>
                    <w:rPr>
                      <w:rFonts w:eastAsia="Kozuka Gothic Pro B" w:cstheme="minorHAnsi"/>
                      <w:b/>
                      <w:color w:val="000000" w:themeColor="text1"/>
                      <w:sz w:val="28"/>
                      <w:szCs w:val="28"/>
                      <w:lang w:val="ru-RU"/>
                    </w:rPr>
                  </w:pPr>
                </w:p>
                <w:p w:rsidR="003E7B0D" w:rsidRDefault="003E7B0D" w:rsidP="003E7B0D">
                  <w:pPr>
                    <w:jc w:val="center"/>
                    <w:rPr>
                      <w:rFonts w:eastAsia="Kozuka Gothic Pro B" w:cstheme="minorHAnsi"/>
                      <w:b/>
                      <w:color w:val="000000" w:themeColor="text1"/>
                      <w:sz w:val="28"/>
                      <w:szCs w:val="28"/>
                      <w:lang w:val="ru-RU"/>
                    </w:rPr>
                  </w:pPr>
                </w:p>
                <w:p w:rsidR="003E7B0D" w:rsidRPr="00833A05" w:rsidRDefault="003E7B0D" w:rsidP="003E7B0D">
                  <w:pPr>
                    <w:jc w:val="center"/>
                    <w:rPr>
                      <w:rFonts w:eastAsia="Kozuka Gothic Pro B" w:cstheme="minorHAnsi"/>
                      <w:b/>
                      <w:color w:val="000000" w:themeColor="text1"/>
                      <w:sz w:val="28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</w:p>
    <w:p w:rsidR="00000023" w:rsidRDefault="00000023" w:rsidP="00000023">
      <w:pPr>
        <w:tabs>
          <w:tab w:val="left" w:pos="6083"/>
        </w:tabs>
        <w:rPr>
          <w:lang w:val="ru-RU"/>
        </w:rPr>
      </w:pPr>
    </w:p>
    <w:p w:rsidR="003E7B0D" w:rsidRDefault="003E7B0D" w:rsidP="00441196">
      <w:pPr>
        <w:tabs>
          <w:tab w:val="left" w:pos="6083"/>
        </w:tabs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D70779" w:rsidRPr="00025638" w:rsidRDefault="00D70779" w:rsidP="00441196">
      <w:pPr>
        <w:tabs>
          <w:tab w:val="left" w:pos="6083"/>
        </w:tabs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025638">
        <w:rPr>
          <w:rFonts w:ascii="Times New Roman" w:hAnsi="Times New Roman" w:cs="Times New Roman"/>
          <w:sz w:val="28"/>
          <w:szCs w:val="24"/>
          <w:lang w:val="ru-RU"/>
        </w:rPr>
        <w:lastRenderedPageBreak/>
        <w:t xml:space="preserve">Печатается по решению Методического совета </w:t>
      </w:r>
    </w:p>
    <w:p w:rsidR="003E7B0D" w:rsidRDefault="003E7B0D" w:rsidP="00441196">
      <w:pPr>
        <w:tabs>
          <w:tab w:val="left" w:pos="6083"/>
        </w:tabs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D70779" w:rsidRPr="00025638" w:rsidRDefault="00D70779" w:rsidP="00441196">
      <w:pPr>
        <w:tabs>
          <w:tab w:val="left" w:pos="6083"/>
        </w:tabs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025638">
        <w:rPr>
          <w:rFonts w:ascii="Times New Roman" w:hAnsi="Times New Roman" w:cs="Times New Roman"/>
          <w:sz w:val="28"/>
          <w:szCs w:val="24"/>
          <w:lang w:val="ru-RU"/>
        </w:rPr>
        <w:t>ГБПОУ РО «ЗернПК»</w:t>
      </w:r>
    </w:p>
    <w:p w:rsidR="00D70779" w:rsidRPr="00025638" w:rsidRDefault="00D70779">
      <w:pPr>
        <w:rPr>
          <w:rFonts w:ascii="Times New Roman" w:hAnsi="Times New Roman" w:cs="Times New Roman"/>
          <w:b/>
          <w:sz w:val="44"/>
          <w:szCs w:val="40"/>
          <w:u w:val="single"/>
          <w:lang w:val="ru-RU"/>
        </w:rPr>
      </w:pPr>
    </w:p>
    <w:p w:rsidR="00020725" w:rsidRPr="00025638" w:rsidRDefault="00D70779" w:rsidP="00020725">
      <w:pPr>
        <w:tabs>
          <w:tab w:val="left" w:pos="6083"/>
        </w:tabs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25638">
        <w:rPr>
          <w:rFonts w:ascii="Times New Roman" w:hAnsi="Times New Roman" w:cs="Times New Roman"/>
          <w:sz w:val="28"/>
          <w:szCs w:val="24"/>
          <w:lang w:val="ru-RU"/>
        </w:rPr>
        <w:t>Составители:</w:t>
      </w:r>
      <w:r w:rsidRPr="00025638">
        <w:rPr>
          <w:rFonts w:ascii="Times New Roman" w:hAnsi="Times New Roman" w:cs="Times New Roman"/>
          <w:b/>
          <w:sz w:val="44"/>
          <w:szCs w:val="40"/>
          <w:lang w:val="ru-RU"/>
        </w:rPr>
        <w:t xml:space="preserve"> </w:t>
      </w:r>
      <w:r w:rsidRPr="00025638">
        <w:rPr>
          <w:rFonts w:ascii="Times New Roman" w:hAnsi="Times New Roman" w:cs="Times New Roman"/>
          <w:sz w:val="28"/>
          <w:szCs w:val="24"/>
          <w:lang w:val="ru-RU"/>
        </w:rPr>
        <w:t xml:space="preserve">Бойко С.З., преподаватель профессионального цикла высшей квалификационной категории </w:t>
      </w:r>
      <w:r w:rsidR="00020725" w:rsidRPr="00025638">
        <w:rPr>
          <w:rFonts w:ascii="Times New Roman" w:hAnsi="Times New Roman" w:cs="Times New Roman"/>
          <w:sz w:val="28"/>
          <w:szCs w:val="24"/>
          <w:lang w:val="ru-RU"/>
        </w:rPr>
        <w:t>ГБПОУ РО «ЗернПК»</w:t>
      </w:r>
    </w:p>
    <w:p w:rsidR="00D70779" w:rsidRPr="00025638" w:rsidRDefault="00805FF0" w:rsidP="00020725">
      <w:pPr>
        <w:tabs>
          <w:tab w:val="left" w:pos="6083"/>
        </w:tabs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25638">
        <w:rPr>
          <w:rFonts w:ascii="Times New Roman" w:hAnsi="Times New Roman" w:cs="Times New Roman"/>
          <w:sz w:val="28"/>
          <w:szCs w:val="24"/>
          <w:lang w:val="ru-RU"/>
        </w:rPr>
        <w:t xml:space="preserve">Савилова Е.Ю. </w:t>
      </w:r>
      <w:r w:rsidR="00D70779" w:rsidRPr="00025638">
        <w:rPr>
          <w:rFonts w:ascii="Times New Roman" w:hAnsi="Times New Roman" w:cs="Times New Roman"/>
          <w:sz w:val="28"/>
          <w:szCs w:val="24"/>
          <w:lang w:val="ru-RU"/>
        </w:rPr>
        <w:t xml:space="preserve">студентка 4 «В»  </w:t>
      </w:r>
      <w:r w:rsidR="00587602" w:rsidRPr="00025638">
        <w:rPr>
          <w:rFonts w:ascii="Times New Roman" w:hAnsi="Times New Roman" w:cs="Times New Roman"/>
          <w:sz w:val="28"/>
          <w:szCs w:val="24"/>
          <w:lang w:val="ru-RU"/>
        </w:rPr>
        <w:t>группы</w:t>
      </w:r>
      <w:r w:rsidR="00D70779" w:rsidRPr="00025638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</w:p>
    <w:p w:rsidR="00D70779" w:rsidRPr="00025638" w:rsidRDefault="00D70779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D70779" w:rsidRPr="00025638" w:rsidRDefault="00D70779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D70779" w:rsidRPr="00025638" w:rsidRDefault="00805FF0" w:rsidP="004C4BDB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25638">
        <w:rPr>
          <w:rFonts w:ascii="Times New Roman" w:hAnsi="Times New Roman" w:cs="Times New Roman"/>
          <w:sz w:val="28"/>
          <w:szCs w:val="24"/>
          <w:lang w:val="ru-RU"/>
        </w:rPr>
        <w:t xml:space="preserve">   </w:t>
      </w:r>
    </w:p>
    <w:p w:rsidR="00805FF0" w:rsidRPr="00025638" w:rsidRDefault="00805FF0" w:rsidP="004C4BDB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</w:p>
    <w:p w:rsidR="00805FF0" w:rsidRPr="00025638" w:rsidRDefault="00805FF0" w:rsidP="004C4BDB">
      <w:pPr>
        <w:jc w:val="both"/>
        <w:rPr>
          <w:rFonts w:ascii="Times New Roman" w:hAnsi="Times New Roman" w:cs="Times New Roman"/>
          <w:sz w:val="28"/>
          <w:szCs w:val="24"/>
          <w:lang w:val="ru-RU"/>
        </w:rPr>
      </w:pPr>
    </w:p>
    <w:p w:rsidR="00587602" w:rsidRPr="00025638" w:rsidRDefault="00587602" w:rsidP="00833A05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025638">
        <w:rPr>
          <w:rFonts w:ascii="Times New Roman" w:hAnsi="Times New Roman" w:cs="Times New Roman"/>
          <w:sz w:val="28"/>
          <w:szCs w:val="24"/>
          <w:lang w:val="ru-RU"/>
        </w:rPr>
        <w:t>Методическое пособие ориентировано на студентов и преподавателей педагогических колледжей специальности 44.02.01 «Дошкольное образование», воспитат</w:t>
      </w:r>
      <w:r w:rsidR="00805FF0" w:rsidRPr="00025638">
        <w:rPr>
          <w:rFonts w:ascii="Times New Roman" w:hAnsi="Times New Roman" w:cs="Times New Roman"/>
          <w:sz w:val="28"/>
          <w:szCs w:val="24"/>
          <w:lang w:val="ru-RU"/>
        </w:rPr>
        <w:t xml:space="preserve">елей ДОО, родителей детей среднего </w:t>
      </w:r>
      <w:r w:rsidRPr="00025638">
        <w:rPr>
          <w:rFonts w:ascii="Times New Roman" w:hAnsi="Times New Roman" w:cs="Times New Roman"/>
          <w:sz w:val="28"/>
          <w:szCs w:val="24"/>
          <w:lang w:val="ru-RU"/>
        </w:rPr>
        <w:t>дошкольного возраста.</w:t>
      </w:r>
    </w:p>
    <w:p w:rsidR="00587602" w:rsidRPr="00025638" w:rsidRDefault="00366E07" w:rsidP="00210E6B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025638">
        <w:rPr>
          <w:rFonts w:ascii="Times New Roman" w:hAnsi="Times New Roman" w:cs="Times New Roman"/>
          <w:sz w:val="28"/>
          <w:szCs w:val="24"/>
          <w:lang w:val="ru-RU"/>
        </w:rPr>
        <w:t>Пособие содержит дидактические игры</w:t>
      </w:r>
      <w:r w:rsidR="00587602" w:rsidRPr="00025638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Pr="00025638">
        <w:rPr>
          <w:rFonts w:ascii="Times New Roman" w:hAnsi="Times New Roman" w:cs="Times New Roman"/>
          <w:sz w:val="28"/>
          <w:szCs w:val="24"/>
          <w:lang w:val="ru-RU"/>
        </w:rPr>
        <w:t>по сенсорному развитию детей среднего</w:t>
      </w:r>
      <w:r w:rsidR="00587602" w:rsidRPr="00025638">
        <w:rPr>
          <w:rFonts w:ascii="Times New Roman" w:hAnsi="Times New Roman" w:cs="Times New Roman"/>
          <w:sz w:val="28"/>
          <w:szCs w:val="24"/>
          <w:lang w:val="ru-RU"/>
        </w:rPr>
        <w:t xml:space="preserve"> дошкольного </w:t>
      </w:r>
      <w:r w:rsidR="004C4BDB" w:rsidRPr="00025638">
        <w:rPr>
          <w:rFonts w:ascii="Times New Roman" w:hAnsi="Times New Roman" w:cs="Times New Roman"/>
          <w:sz w:val="28"/>
          <w:szCs w:val="24"/>
          <w:lang w:val="ru-RU"/>
        </w:rPr>
        <w:t>возраста, технологические</w:t>
      </w:r>
      <w:r w:rsidR="008B48D7" w:rsidRPr="00025638">
        <w:rPr>
          <w:rFonts w:ascii="Times New Roman" w:hAnsi="Times New Roman" w:cs="Times New Roman"/>
          <w:sz w:val="28"/>
          <w:szCs w:val="24"/>
          <w:lang w:val="ru-RU"/>
        </w:rPr>
        <w:t xml:space="preserve"> карты непосредственной </w:t>
      </w:r>
      <w:r w:rsidR="004E4DC6" w:rsidRPr="00025638">
        <w:rPr>
          <w:rFonts w:ascii="Times New Roman" w:hAnsi="Times New Roman" w:cs="Times New Roman"/>
          <w:sz w:val="28"/>
          <w:szCs w:val="24"/>
          <w:lang w:val="ru-RU"/>
        </w:rPr>
        <w:t>образовательной деятельности, л</w:t>
      </w:r>
      <w:r w:rsidR="00587602" w:rsidRPr="00025638">
        <w:rPr>
          <w:rFonts w:ascii="Times New Roman" w:hAnsi="Times New Roman" w:cs="Times New Roman"/>
          <w:sz w:val="28"/>
          <w:szCs w:val="24"/>
          <w:lang w:val="ru-RU"/>
        </w:rPr>
        <w:t>екционный материал для родителей «</w:t>
      </w:r>
      <w:r w:rsidR="00210E6B">
        <w:rPr>
          <w:rFonts w:ascii="Times New Roman" w:hAnsi="Times New Roman" w:cs="Times New Roman"/>
          <w:sz w:val="28"/>
          <w:szCs w:val="24"/>
          <w:lang w:val="ru-RU"/>
        </w:rPr>
        <w:t>р</w:t>
      </w:r>
      <w:bookmarkStart w:id="0" w:name="_GoBack"/>
      <w:bookmarkEnd w:id="0"/>
      <w:r w:rsidR="00025638" w:rsidRPr="00025638">
        <w:rPr>
          <w:rFonts w:ascii="Times New Roman" w:hAnsi="Times New Roman" w:cs="Times New Roman"/>
          <w:sz w:val="28"/>
          <w:szCs w:val="24"/>
          <w:lang w:val="ru-RU"/>
        </w:rPr>
        <w:t>азмер, цвет, форму узнаём и умнеем с каждым днём</w:t>
      </w:r>
      <w:r w:rsidR="00210E6B">
        <w:rPr>
          <w:rFonts w:ascii="Times New Roman" w:hAnsi="Times New Roman" w:cs="Times New Roman"/>
          <w:sz w:val="28"/>
          <w:szCs w:val="24"/>
          <w:lang w:val="ru-RU"/>
        </w:rPr>
        <w:t xml:space="preserve">», рекомендации для родителей </w:t>
      </w:r>
      <w:r w:rsidR="00587602" w:rsidRPr="00025638">
        <w:rPr>
          <w:rFonts w:ascii="Times New Roman" w:hAnsi="Times New Roman" w:cs="Times New Roman"/>
          <w:sz w:val="28"/>
          <w:szCs w:val="24"/>
          <w:lang w:val="ru-RU"/>
        </w:rPr>
        <w:t xml:space="preserve">«Как формировать </w:t>
      </w:r>
      <w:r w:rsidRPr="00025638">
        <w:rPr>
          <w:rFonts w:ascii="Times New Roman" w:hAnsi="Times New Roman" w:cs="Times New Roman"/>
          <w:sz w:val="28"/>
          <w:szCs w:val="24"/>
          <w:lang w:val="ru-RU"/>
        </w:rPr>
        <w:t>у дошкольников сенсорные эталоны дома</w:t>
      </w:r>
      <w:r w:rsidR="00587602" w:rsidRPr="00025638">
        <w:rPr>
          <w:rFonts w:ascii="Times New Roman" w:hAnsi="Times New Roman" w:cs="Times New Roman"/>
          <w:sz w:val="28"/>
          <w:szCs w:val="24"/>
          <w:lang w:val="ru-RU"/>
        </w:rPr>
        <w:t>»</w:t>
      </w:r>
      <w:r w:rsidR="00210E6B">
        <w:rPr>
          <w:rFonts w:ascii="Times New Roman" w:hAnsi="Times New Roman" w:cs="Times New Roman"/>
          <w:sz w:val="28"/>
          <w:szCs w:val="24"/>
          <w:lang w:val="ru-RU"/>
        </w:rPr>
        <w:t>, развлечение «Путешествие в разноцветную страну».</w:t>
      </w:r>
    </w:p>
    <w:p w:rsidR="00D70779" w:rsidRPr="00025638" w:rsidRDefault="00D70779">
      <w:pPr>
        <w:rPr>
          <w:rFonts w:ascii="Times New Roman" w:hAnsi="Times New Roman" w:cs="Times New Roman"/>
          <w:b/>
          <w:sz w:val="44"/>
          <w:szCs w:val="40"/>
          <w:u w:val="single"/>
          <w:lang w:val="ru-RU"/>
        </w:rPr>
      </w:pPr>
    </w:p>
    <w:p w:rsidR="00587602" w:rsidRPr="00025638" w:rsidRDefault="00587602">
      <w:pPr>
        <w:rPr>
          <w:rFonts w:ascii="Times New Roman" w:hAnsi="Times New Roman" w:cs="Times New Roman"/>
          <w:b/>
          <w:sz w:val="44"/>
          <w:szCs w:val="40"/>
          <w:u w:val="single"/>
          <w:lang w:val="ru-RU"/>
        </w:rPr>
      </w:pPr>
    </w:p>
    <w:p w:rsidR="00D70779" w:rsidRPr="00025638" w:rsidRDefault="00D70779">
      <w:pPr>
        <w:rPr>
          <w:rFonts w:ascii="Times New Roman" w:hAnsi="Times New Roman" w:cs="Times New Roman"/>
          <w:b/>
          <w:sz w:val="44"/>
          <w:szCs w:val="40"/>
          <w:u w:val="single"/>
          <w:lang w:val="ru-RU"/>
        </w:rPr>
      </w:pPr>
    </w:p>
    <w:p w:rsidR="00D70779" w:rsidRPr="00025638" w:rsidRDefault="00D70779" w:rsidP="00025638">
      <w:pPr>
        <w:rPr>
          <w:rFonts w:ascii="Times New Roman" w:hAnsi="Times New Roman" w:cs="Times New Roman"/>
          <w:b/>
          <w:sz w:val="44"/>
          <w:szCs w:val="40"/>
          <w:u w:val="single"/>
          <w:lang w:val="ru-RU"/>
        </w:rPr>
      </w:pPr>
    </w:p>
    <w:p w:rsidR="00D70779" w:rsidRPr="00025638" w:rsidRDefault="00437014" w:rsidP="006349A0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025638">
        <w:rPr>
          <w:rFonts w:ascii="Times New Roman" w:hAnsi="Times New Roman" w:cs="Times New Roman"/>
          <w:sz w:val="28"/>
          <w:szCs w:val="24"/>
          <w:lang w:val="ru-RU"/>
        </w:rPr>
        <w:t>© Зерноградск</w:t>
      </w:r>
      <w:r w:rsidR="00AE4632" w:rsidRPr="00025638">
        <w:rPr>
          <w:rFonts w:ascii="Times New Roman" w:hAnsi="Times New Roman" w:cs="Times New Roman"/>
          <w:sz w:val="28"/>
          <w:szCs w:val="24"/>
          <w:lang w:val="ru-RU"/>
        </w:rPr>
        <w:t>ий педагогический колледж,  202</w:t>
      </w:r>
      <w:r w:rsidR="00137EC0" w:rsidRPr="00025638">
        <w:rPr>
          <w:rFonts w:ascii="Times New Roman" w:hAnsi="Times New Roman" w:cs="Times New Roman"/>
          <w:sz w:val="28"/>
          <w:szCs w:val="24"/>
          <w:lang w:val="ru-RU"/>
        </w:rPr>
        <w:t>0</w:t>
      </w:r>
    </w:p>
    <w:p w:rsidR="00AE4632" w:rsidRPr="00025638" w:rsidRDefault="00AE4632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8"/>
          <w:szCs w:val="22"/>
          <w:u w:val="none"/>
          <w:lang w:val="uk-UA"/>
        </w:rPr>
        <w:id w:val="350656527"/>
        <w:docPartObj>
          <w:docPartGallery w:val="Table of Contents"/>
          <w:docPartUnique/>
        </w:docPartObj>
      </w:sdtPr>
      <w:sdtEndPr/>
      <w:sdtContent>
        <w:p w:rsidR="001C0D2D" w:rsidRPr="00025638" w:rsidRDefault="001C0D2D" w:rsidP="008B48D7">
          <w:pPr>
            <w:pStyle w:val="ac"/>
            <w:spacing w:before="0" w:line="240" w:lineRule="auto"/>
            <w:rPr>
              <w:rFonts w:cs="Times New Roman"/>
              <w:sz w:val="28"/>
            </w:rPr>
          </w:pPr>
          <w:r w:rsidRPr="00025638">
            <w:rPr>
              <w:rFonts w:cs="Times New Roman"/>
              <w:sz w:val="28"/>
            </w:rPr>
            <w:t>Оглавление</w:t>
          </w:r>
        </w:p>
        <w:p w:rsidR="00020725" w:rsidRPr="00025638" w:rsidRDefault="004448EB" w:rsidP="006349A0">
          <w:pPr>
            <w:pStyle w:val="11"/>
            <w:rPr>
              <w:rFonts w:eastAsiaTheme="minorEastAsia"/>
              <w:szCs w:val="28"/>
              <w:lang w:eastAsia="ru-RU"/>
            </w:rPr>
          </w:pPr>
          <w:r w:rsidRPr="00025638">
            <w:rPr>
              <w:szCs w:val="28"/>
            </w:rPr>
            <w:fldChar w:fldCharType="begin"/>
          </w:r>
          <w:r w:rsidR="001C0D2D" w:rsidRPr="00025638">
            <w:rPr>
              <w:szCs w:val="28"/>
            </w:rPr>
            <w:instrText xml:space="preserve"> TOC \o "1-3" \h \z \u </w:instrText>
          </w:r>
          <w:r w:rsidRPr="00025638">
            <w:rPr>
              <w:szCs w:val="28"/>
            </w:rPr>
            <w:fldChar w:fldCharType="separate"/>
          </w:r>
          <w:hyperlink w:anchor="_Toc31185566" w:history="1">
            <w:r w:rsidR="0064326C" w:rsidRPr="00025638">
              <w:rPr>
                <w:rStyle w:val="ad"/>
                <w:szCs w:val="28"/>
              </w:rPr>
              <w:t>Введение</w:t>
            </w:r>
            <w:r w:rsidR="0064326C" w:rsidRPr="00025638">
              <w:rPr>
                <w:webHidden/>
                <w:szCs w:val="28"/>
              </w:rPr>
              <w:tab/>
            </w:r>
            <w:r w:rsidRPr="00025638">
              <w:rPr>
                <w:webHidden/>
                <w:szCs w:val="28"/>
              </w:rPr>
              <w:fldChar w:fldCharType="begin"/>
            </w:r>
            <w:r w:rsidR="0064326C" w:rsidRPr="00025638">
              <w:rPr>
                <w:webHidden/>
                <w:szCs w:val="28"/>
              </w:rPr>
              <w:instrText xml:space="preserve"> PAGEREF _Toc31185566 \h </w:instrText>
            </w:r>
            <w:r w:rsidRPr="00025638">
              <w:rPr>
                <w:webHidden/>
                <w:szCs w:val="28"/>
              </w:rPr>
            </w:r>
            <w:r w:rsidRPr="00025638">
              <w:rPr>
                <w:webHidden/>
                <w:szCs w:val="28"/>
              </w:rPr>
              <w:fldChar w:fldCharType="separate"/>
            </w:r>
            <w:r w:rsidR="00E80D8F" w:rsidRPr="00025638">
              <w:rPr>
                <w:webHidden/>
                <w:szCs w:val="28"/>
              </w:rPr>
              <w:t>4</w:t>
            </w:r>
            <w:r w:rsidRPr="00025638">
              <w:rPr>
                <w:webHidden/>
                <w:szCs w:val="28"/>
              </w:rPr>
              <w:fldChar w:fldCharType="end"/>
            </w:r>
          </w:hyperlink>
        </w:p>
        <w:p w:rsidR="00020725" w:rsidRPr="00025638" w:rsidRDefault="00020725" w:rsidP="00020725">
          <w:pPr>
            <w:spacing w:after="0" w:line="240" w:lineRule="auto"/>
            <w:rPr>
              <w:rFonts w:ascii="Times New Roman" w:eastAsiaTheme="minorEastAsia" w:hAnsi="Times New Roman" w:cs="Times New Roman"/>
              <w:sz w:val="28"/>
              <w:szCs w:val="28"/>
              <w:lang w:val="ru-RU" w:eastAsia="ru-RU"/>
            </w:rPr>
          </w:pPr>
          <w:r w:rsidRPr="00025638">
            <w:rPr>
              <w:rFonts w:ascii="Times New Roman" w:eastAsiaTheme="minorEastAsia" w:hAnsi="Times New Roman" w:cs="Times New Roman"/>
              <w:sz w:val="28"/>
              <w:szCs w:val="28"/>
              <w:lang w:val="ru-RU" w:eastAsia="ru-RU"/>
            </w:rPr>
            <w:t>Дидактические игры по развитию сенсорных эталонов</w:t>
          </w:r>
          <w:r w:rsidR="00B55158">
            <w:rPr>
              <w:rFonts w:ascii="Times New Roman" w:eastAsiaTheme="minorEastAsia" w:hAnsi="Times New Roman" w:cs="Times New Roman"/>
              <w:sz w:val="28"/>
              <w:szCs w:val="28"/>
              <w:lang w:val="ru-RU" w:eastAsia="ru-RU"/>
            </w:rPr>
            <w:t>…………………………..5</w:t>
          </w:r>
          <w:r w:rsidRPr="00025638">
            <w:rPr>
              <w:rFonts w:ascii="Times New Roman" w:eastAsiaTheme="minorEastAsia" w:hAnsi="Times New Roman" w:cs="Times New Roman"/>
              <w:sz w:val="28"/>
              <w:szCs w:val="28"/>
              <w:lang w:val="ru-RU" w:eastAsia="ru-RU"/>
            </w:rPr>
            <w:br/>
          </w:r>
          <w:r w:rsidRPr="0002563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Дидактические игры на восприятие цвета</w:t>
          </w:r>
          <w:r w:rsidR="00B5515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…………………………………………5</w:t>
          </w:r>
          <w:r w:rsidRPr="00025638">
            <w:rPr>
              <w:rFonts w:ascii="Times New Roman" w:eastAsiaTheme="minorEastAsia" w:hAnsi="Times New Roman" w:cs="Times New Roman"/>
              <w:sz w:val="28"/>
              <w:szCs w:val="28"/>
              <w:lang w:val="ru-RU" w:eastAsia="ru-RU"/>
            </w:rPr>
            <w:br/>
          </w:r>
          <w:r w:rsidRPr="0002563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 xml:space="preserve">   Дидактическая игра «Какого цвета»?</w:t>
          </w:r>
          <w:r w:rsidR="00B5515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....................................................................</w:t>
          </w:r>
          <w:r w:rsidR="000D1A1C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5</w:t>
          </w:r>
        </w:p>
        <w:p w:rsidR="00020725" w:rsidRPr="00025638" w:rsidRDefault="00020725" w:rsidP="00020725">
          <w:pPr>
            <w:shd w:val="clear" w:color="auto" w:fill="FFFFFF"/>
            <w:spacing w:after="0" w:line="240" w:lineRule="auto"/>
            <w:ind w:left="221"/>
            <w:contextualSpacing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ru-RU" w:eastAsia="ru-RU"/>
            </w:rPr>
          </w:pPr>
          <w:r w:rsidRPr="0002563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Дидактическая игра «Найди цветок для бабочки»</w:t>
          </w:r>
          <w:r w:rsidR="00B5515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……………………………..</w:t>
          </w:r>
          <w:r w:rsidR="000D1A1C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5</w:t>
          </w:r>
        </w:p>
        <w:p w:rsidR="00020725" w:rsidRPr="00025638" w:rsidRDefault="00020725" w:rsidP="00020725">
          <w:pPr>
            <w:shd w:val="clear" w:color="auto" w:fill="FFFFFF"/>
            <w:spacing w:after="0" w:line="240" w:lineRule="auto"/>
            <w:ind w:left="221"/>
            <w:contextualSpacing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ru-RU" w:eastAsia="ru-RU"/>
            </w:rPr>
          </w:pPr>
          <w:r w:rsidRPr="0002563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Дидактическая игра  «Спрячь мышку»</w:t>
          </w:r>
          <w:r w:rsidR="00B5515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…………………………………………..</w:t>
          </w:r>
          <w:r w:rsidR="000D1A1C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5</w:t>
          </w:r>
        </w:p>
        <w:p w:rsidR="00020725" w:rsidRPr="00025638" w:rsidRDefault="00020725" w:rsidP="00020725">
          <w:pPr>
            <w:shd w:val="clear" w:color="auto" w:fill="FFFFFF"/>
            <w:spacing w:after="0" w:line="240" w:lineRule="auto"/>
            <w:ind w:left="221"/>
            <w:contextualSpacing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ru-RU" w:eastAsia="ru-RU"/>
            </w:rPr>
          </w:pPr>
          <w:r w:rsidRPr="0002563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Дидактическая игра «Цветные корзинки»</w:t>
          </w:r>
          <w:r w:rsidR="00B5515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………………………………………</w:t>
          </w:r>
          <w:r w:rsidR="000D1A1C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5</w:t>
          </w:r>
        </w:p>
        <w:p w:rsidR="00020725" w:rsidRPr="00025638" w:rsidRDefault="00020725" w:rsidP="00020725">
          <w:pPr>
            <w:shd w:val="clear" w:color="auto" w:fill="FFFFFF"/>
            <w:spacing w:after="0" w:line="240" w:lineRule="auto"/>
            <w:ind w:left="221"/>
            <w:contextualSpacing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ru-RU" w:eastAsia="ru-RU"/>
            </w:rPr>
          </w:pPr>
          <w:r w:rsidRPr="0002563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Дидактическая игра «Спрячь зайку»</w:t>
          </w:r>
          <w:r w:rsidR="00B5515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……………………………………………</w:t>
          </w:r>
          <w:r w:rsidR="000D1A1C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6</w:t>
          </w:r>
        </w:p>
        <w:p w:rsidR="00020725" w:rsidRPr="00025638" w:rsidRDefault="00020725" w:rsidP="00020725">
          <w:pPr>
            <w:shd w:val="clear" w:color="auto" w:fill="FFFFFF"/>
            <w:spacing w:after="0" w:line="240" w:lineRule="auto"/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</w:pPr>
          <w:r w:rsidRPr="0002563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Дидактические игры на определение формы</w:t>
          </w:r>
          <w:r w:rsidR="00B5515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……………………………………..</w:t>
          </w:r>
          <w:r w:rsidR="000D1A1C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6</w:t>
          </w:r>
        </w:p>
        <w:p w:rsidR="00020725" w:rsidRPr="00025638" w:rsidRDefault="00020725" w:rsidP="00020725">
          <w:pPr>
            <w:shd w:val="clear" w:color="auto" w:fill="FFFFFF"/>
            <w:spacing w:after="0" w:line="240" w:lineRule="auto"/>
            <w:ind w:left="221"/>
            <w:contextualSpacing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ru-RU"/>
            </w:rPr>
          </w:pPr>
          <w:r w:rsidRPr="0002563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/>
            </w:rPr>
            <w:t>Дидактическая игра «Подбери фигуру»</w:t>
          </w:r>
          <w:r w:rsidR="00B5515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/>
            </w:rPr>
            <w:t>………………………………………….</w:t>
          </w:r>
          <w:r w:rsidR="000D1A1C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/>
            </w:rPr>
            <w:t>6</w:t>
          </w:r>
        </w:p>
        <w:p w:rsidR="00020725" w:rsidRPr="00025638" w:rsidRDefault="00020725" w:rsidP="00020725">
          <w:pPr>
            <w:shd w:val="clear" w:color="auto" w:fill="FFFFFF"/>
            <w:spacing w:after="0" w:line="240" w:lineRule="auto"/>
            <w:ind w:left="221"/>
            <w:contextualSpacing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ru-RU"/>
            </w:rPr>
          </w:pPr>
          <w:r w:rsidRPr="0002563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Дидактическая игра «Кому какая форма»</w:t>
          </w:r>
          <w:r w:rsidR="00B5515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……………………………………….</w:t>
          </w:r>
          <w:r w:rsidR="000D1A1C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7</w:t>
          </w:r>
        </w:p>
        <w:p w:rsidR="00020725" w:rsidRPr="00025638" w:rsidRDefault="00020725" w:rsidP="00020725">
          <w:pPr>
            <w:shd w:val="clear" w:color="auto" w:fill="FFFFFF"/>
            <w:spacing w:after="0" w:line="240" w:lineRule="auto"/>
            <w:ind w:left="221"/>
            <w:contextualSpacing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ru-RU"/>
            </w:rPr>
          </w:pPr>
          <w:r w:rsidRPr="0002563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Дидактическая игра «Круг, квадрат»</w:t>
          </w:r>
          <w:r w:rsidR="00B5515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…………………………………………….</w:t>
          </w:r>
          <w:r w:rsidR="000D1A1C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7</w:t>
          </w:r>
        </w:p>
        <w:p w:rsidR="00020725" w:rsidRPr="00025638" w:rsidRDefault="00020725" w:rsidP="00020725">
          <w:pPr>
            <w:shd w:val="clear" w:color="auto" w:fill="FFFFFF"/>
            <w:spacing w:after="0" w:line="240" w:lineRule="auto"/>
            <w:ind w:left="221"/>
            <w:contextualSpacing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ru-RU"/>
            </w:rPr>
          </w:pPr>
          <w:r w:rsidRPr="0002563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 xml:space="preserve"> Дидактическая игра «Спрячемся от дождика»</w:t>
          </w:r>
          <w:r w:rsidR="00B5515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…………………………………</w:t>
          </w:r>
          <w:r w:rsidR="000D1A1C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8</w:t>
          </w:r>
        </w:p>
        <w:p w:rsidR="00020725" w:rsidRPr="00025638" w:rsidRDefault="00020725" w:rsidP="00020725">
          <w:pPr>
            <w:shd w:val="clear" w:color="auto" w:fill="FFFFFF"/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ru-RU" w:eastAsia="ru-RU"/>
            </w:rPr>
          </w:pPr>
          <w:r w:rsidRPr="0002563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Дидактические игры на определение величины</w:t>
          </w:r>
          <w:r w:rsidR="00B5515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…………………………………..</w:t>
          </w:r>
          <w:r w:rsidR="000D1A1C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8</w:t>
          </w:r>
        </w:p>
        <w:p w:rsidR="00020725" w:rsidRPr="00025638" w:rsidRDefault="00020725" w:rsidP="00020725">
          <w:pPr>
            <w:shd w:val="clear" w:color="auto" w:fill="FFFFFF"/>
            <w:spacing w:after="0" w:line="240" w:lineRule="auto"/>
            <w:ind w:left="221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ru-RU" w:eastAsia="ru-RU"/>
            </w:rPr>
          </w:pPr>
          <w:r w:rsidRPr="0002563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Дидактическая игра  «Какой мяч больше?</w:t>
          </w:r>
          <w:r w:rsidR="00B5515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............................................................</w:t>
          </w:r>
          <w:r w:rsidR="000D1A1C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8</w:t>
          </w:r>
        </w:p>
        <w:p w:rsidR="00020725" w:rsidRPr="00025638" w:rsidRDefault="00020725" w:rsidP="00020725">
          <w:pPr>
            <w:shd w:val="clear" w:color="auto" w:fill="FFFFFF"/>
            <w:spacing w:after="0" w:line="240" w:lineRule="auto"/>
            <w:ind w:left="221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ru-RU" w:eastAsia="ru-RU"/>
            </w:rPr>
          </w:pPr>
          <w:r w:rsidRPr="0002563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Дидактическая игра «Угости зайчика»</w:t>
          </w:r>
          <w:r w:rsidR="00B5515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…………………………………………</w:t>
          </w:r>
          <w:r w:rsidR="000D1A1C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9</w:t>
          </w:r>
        </w:p>
        <w:p w:rsidR="00020725" w:rsidRPr="00025638" w:rsidRDefault="00020725" w:rsidP="00020725">
          <w:pPr>
            <w:shd w:val="clear" w:color="auto" w:fill="FFFFFF"/>
            <w:spacing w:after="0" w:line="240" w:lineRule="auto"/>
            <w:ind w:left="221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ru-RU" w:eastAsia="ru-RU"/>
            </w:rPr>
          </w:pPr>
          <w:r w:rsidRPr="0002563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Дидактическая игра  «Спрячь в ладошке»</w:t>
          </w:r>
          <w:r w:rsidR="00B5515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……………………………………..</w:t>
          </w:r>
          <w:r w:rsidR="000D1A1C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9</w:t>
          </w:r>
        </w:p>
        <w:p w:rsidR="00020725" w:rsidRPr="00025638" w:rsidRDefault="00020725" w:rsidP="00020725">
          <w:pPr>
            <w:shd w:val="clear" w:color="auto" w:fill="FFFFFF"/>
            <w:spacing w:after="0" w:line="240" w:lineRule="auto"/>
            <w:ind w:left="221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ru-RU" w:eastAsia="ru-RU"/>
            </w:rPr>
          </w:pPr>
          <w:r w:rsidRPr="0002563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Дидактическая игра  «Покормим кукол»</w:t>
          </w:r>
          <w:r w:rsidR="00B5515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……………………………………….</w:t>
          </w:r>
          <w:r w:rsidR="000D1A1C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9</w:t>
          </w:r>
        </w:p>
        <w:p w:rsidR="00020725" w:rsidRPr="00025638" w:rsidRDefault="00020725" w:rsidP="00020725">
          <w:pPr>
            <w:shd w:val="clear" w:color="auto" w:fill="FFFFFF"/>
            <w:spacing w:after="0" w:line="240" w:lineRule="auto"/>
            <w:ind w:left="221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ru-RU" w:eastAsia="ru-RU"/>
            </w:rPr>
          </w:pPr>
          <w:r w:rsidRPr="0002563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Дидактическая игра «Найди такую же рыбку!»</w:t>
          </w:r>
          <w:r w:rsidR="00B5515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…………………………………</w:t>
          </w:r>
          <w:r w:rsidR="000D1A1C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9</w:t>
          </w:r>
        </w:p>
        <w:p w:rsidR="00020725" w:rsidRPr="00025638" w:rsidRDefault="00020725" w:rsidP="00020725">
          <w:pPr>
            <w:shd w:val="clear" w:color="auto" w:fill="FFFFFF"/>
            <w:spacing w:after="0" w:line="240" w:lineRule="auto"/>
            <w:ind w:left="221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ru-RU" w:eastAsia="ru-RU"/>
            </w:rPr>
          </w:pPr>
          <w:r w:rsidRPr="0002563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Дидактическая игра « Большой, поменьше, маленький»</w:t>
          </w:r>
          <w:r w:rsidR="00B55158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………………………</w:t>
          </w:r>
          <w:r w:rsidR="000D1A1C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val="ru-RU" w:eastAsia="ru-RU"/>
            </w:rPr>
            <w:t>9</w:t>
          </w:r>
        </w:p>
        <w:p w:rsidR="0064326C" w:rsidRPr="00025638" w:rsidRDefault="00A27412" w:rsidP="006349A0">
          <w:pPr>
            <w:pStyle w:val="11"/>
            <w:rPr>
              <w:rFonts w:eastAsiaTheme="minorEastAsia"/>
              <w:szCs w:val="28"/>
              <w:lang w:eastAsia="ru-RU"/>
            </w:rPr>
          </w:pPr>
          <w:hyperlink w:anchor="_Toc31185603" w:history="1">
            <w:r w:rsidR="00AE4632" w:rsidRPr="00025638">
              <w:rPr>
                <w:rStyle w:val="ad"/>
                <w:color w:val="000000" w:themeColor="text1"/>
                <w:szCs w:val="28"/>
              </w:rPr>
              <w:t>Лекция для родителей на тему «</w:t>
            </w:r>
            <w:r w:rsidR="00AE4632" w:rsidRPr="00025638">
              <w:rPr>
                <w:bCs/>
                <w:szCs w:val="28"/>
                <w:shd w:val="clear" w:color="auto" w:fill="FFFFFF"/>
              </w:rPr>
              <w:t>Размер, цвет, форму узнаём и умнеем с каждым днём</w:t>
            </w:r>
            <w:r w:rsidR="0064326C" w:rsidRPr="00025638">
              <w:rPr>
                <w:rStyle w:val="ad"/>
                <w:color w:val="000000" w:themeColor="text1"/>
                <w:szCs w:val="28"/>
              </w:rPr>
              <w:t>»</w:t>
            </w:r>
            <w:r w:rsidR="0064326C" w:rsidRPr="00025638">
              <w:rPr>
                <w:webHidden/>
                <w:szCs w:val="28"/>
              </w:rPr>
              <w:tab/>
            </w:r>
            <w:r w:rsidR="000D1A1C">
              <w:rPr>
                <w:webHidden/>
                <w:szCs w:val="28"/>
              </w:rPr>
              <w:t>10</w:t>
            </w:r>
          </w:hyperlink>
        </w:p>
        <w:p w:rsidR="0064326C" w:rsidRPr="00025638" w:rsidRDefault="00A27412" w:rsidP="006349A0">
          <w:pPr>
            <w:pStyle w:val="11"/>
            <w:rPr>
              <w:rFonts w:eastAsiaTheme="minorEastAsia"/>
              <w:szCs w:val="28"/>
              <w:lang w:eastAsia="ru-RU"/>
            </w:rPr>
          </w:pPr>
          <w:hyperlink w:anchor="_Toc31185604" w:history="1">
            <w:r w:rsidR="0064326C" w:rsidRPr="00025638">
              <w:rPr>
                <w:rStyle w:val="ad"/>
                <w:szCs w:val="28"/>
              </w:rPr>
              <w:t>Рекомендации «</w:t>
            </w:r>
            <w:r w:rsidR="00AE4632" w:rsidRPr="00025638">
              <w:rPr>
                <w:szCs w:val="28"/>
              </w:rPr>
              <w:t>Как развивать у дошкольников сенсорные эталоны дома</w:t>
            </w:r>
            <w:r w:rsidR="0064326C" w:rsidRPr="00025638">
              <w:rPr>
                <w:rStyle w:val="ad"/>
                <w:szCs w:val="28"/>
              </w:rPr>
              <w:t>»</w:t>
            </w:r>
            <w:r w:rsidR="0064326C" w:rsidRPr="00025638">
              <w:rPr>
                <w:webHidden/>
                <w:szCs w:val="28"/>
              </w:rPr>
              <w:tab/>
            </w:r>
            <w:r w:rsidR="000D1A1C">
              <w:rPr>
                <w:webHidden/>
                <w:szCs w:val="28"/>
              </w:rPr>
              <w:t>12</w:t>
            </w:r>
          </w:hyperlink>
        </w:p>
        <w:p w:rsidR="0064326C" w:rsidRPr="00025638" w:rsidRDefault="00A27412" w:rsidP="006349A0">
          <w:pPr>
            <w:pStyle w:val="11"/>
            <w:rPr>
              <w:rFonts w:eastAsiaTheme="minorEastAsia"/>
              <w:szCs w:val="28"/>
              <w:lang w:eastAsia="ru-RU"/>
            </w:rPr>
          </w:pPr>
          <w:hyperlink w:anchor="_Toc31185605" w:history="1">
            <w:r w:rsidR="0064326C" w:rsidRPr="00025638">
              <w:rPr>
                <w:rStyle w:val="ad"/>
                <w:szCs w:val="28"/>
              </w:rPr>
              <w:t>Технологические карты НОД</w:t>
            </w:r>
            <w:r w:rsidR="0064326C" w:rsidRPr="00025638">
              <w:rPr>
                <w:webHidden/>
                <w:szCs w:val="28"/>
              </w:rPr>
              <w:tab/>
            </w:r>
            <w:r w:rsidR="004448EB" w:rsidRPr="00025638">
              <w:rPr>
                <w:webHidden/>
                <w:szCs w:val="28"/>
              </w:rPr>
              <w:fldChar w:fldCharType="begin"/>
            </w:r>
            <w:r w:rsidR="0064326C" w:rsidRPr="00025638">
              <w:rPr>
                <w:webHidden/>
                <w:szCs w:val="28"/>
              </w:rPr>
              <w:instrText xml:space="preserve"> PAGEREF _Toc31185605 \h </w:instrText>
            </w:r>
            <w:r w:rsidR="004448EB" w:rsidRPr="00025638">
              <w:rPr>
                <w:webHidden/>
                <w:szCs w:val="28"/>
              </w:rPr>
            </w:r>
            <w:r w:rsidR="004448EB" w:rsidRPr="00025638">
              <w:rPr>
                <w:webHidden/>
                <w:szCs w:val="28"/>
              </w:rPr>
              <w:fldChar w:fldCharType="separate"/>
            </w:r>
            <w:r w:rsidR="000D1A1C">
              <w:rPr>
                <w:webHidden/>
                <w:szCs w:val="28"/>
              </w:rPr>
              <w:t>13</w:t>
            </w:r>
            <w:r w:rsidR="004448EB" w:rsidRPr="00025638">
              <w:rPr>
                <w:webHidden/>
                <w:szCs w:val="28"/>
              </w:rPr>
              <w:fldChar w:fldCharType="end"/>
            </w:r>
          </w:hyperlink>
        </w:p>
        <w:p w:rsidR="0064326C" w:rsidRPr="000D1A1C" w:rsidRDefault="00A27412" w:rsidP="0064326C">
          <w:pPr>
            <w:pStyle w:val="21"/>
            <w:tabs>
              <w:tab w:val="right" w:leader="dot" w:pos="9629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31185606" w:history="1">
            <w:r w:rsidR="00AE4632" w:rsidRPr="0002563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 xml:space="preserve">Технологическая карта </w:t>
            </w:r>
            <w:r w:rsidR="00AE4632" w:rsidRPr="0002563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по ФЭМП</w:t>
            </w:r>
            <w:r w:rsidR="0064326C" w:rsidRPr="000256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D1A1C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ru-RU"/>
              </w:rPr>
              <w:t>13</w:t>
            </w:r>
          </w:hyperlink>
        </w:p>
        <w:p w:rsidR="0064326C" w:rsidRPr="00025638" w:rsidRDefault="00A27412" w:rsidP="0064326C">
          <w:pPr>
            <w:pStyle w:val="21"/>
            <w:tabs>
              <w:tab w:val="right" w:leader="dot" w:pos="9629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31185610" w:history="1">
            <w:r w:rsidR="0064326C" w:rsidRPr="0002563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Технологическая карта продуктивных видов деятельности (лепка)</w:t>
            </w:r>
            <w:r w:rsidR="0064326C" w:rsidRPr="000256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D1A1C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ru-RU"/>
              </w:rPr>
              <w:t>18</w:t>
            </w:r>
          </w:hyperlink>
        </w:p>
        <w:p w:rsidR="0064326C" w:rsidRPr="00025638" w:rsidRDefault="00A27412" w:rsidP="0064326C">
          <w:pPr>
            <w:pStyle w:val="21"/>
            <w:tabs>
              <w:tab w:val="right" w:leader="dot" w:pos="9629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31185614" w:history="1">
            <w:r w:rsidR="00AE4632" w:rsidRPr="00025638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Технологическая карта по </w:t>
            </w:r>
            <w:r w:rsidR="00AE4632" w:rsidRPr="00025638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ФЭМП</w:t>
            </w:r>
            <w:r w:rsidR="0064326C" w:rsidRPr="000256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D1A1C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ru-RU"/>
              </w:rPr>
              <w:t>22</w:t>
            </w:r>
          </w:hyperlink>
        </w:p>
        <w:p w:rsidR="0064326C" w:rsidRDefault="00A27412" w:rsidP="0064326C">
          <w:pPr>
            <w:pStyle w:val="21"/>
            <w:tabs>
              <w:tab w:val="right" w:leader="dot" w:pos="9629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val="ru-RU"/>
            </w:rPr>
          </w:pPr>
          <w:hyperlink w:anchor="_Toc31185616" w:history="1">
            <w:r w:rsidR="0064326C" w:rsidRPr="00025638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Технологическая карта по ознакомлению с окружающим миром</w:t>
            </w:r>
            <w:r w:rsidR="0064326C" w:rsidRPr="000256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448EB" w:rsidRPr="000256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4326C" w:rsidRPr="000256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_Toc31185616 \h </w:instrText>
            </w:r>
            <w:r w:rsidR="004448EB" w:rsidRPr="000256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448EB" w:rsidRPr="000256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D1A1C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ru-RU"/>
              </w:rPr>
              <w:t>26</w:t>
            </w:r>
            <w:r w:rsidR="004448EB" w:rsidRPr="000256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10E6B" w:rsidRPr="00210E6B" w:rsidRDefault="00210E6B" w:rsidP="00210E6B">
          <w:pPr>
            <w:rPr>
              <w:rFonts w:ascii="Times New Roman" w:hAnsi="Times New Roman" w:cs="Times New Roman"/>
              <w:lang w:val="ru-RU"/>
            </w:rPr>
          </w:pPr>
          <w:r>
            <w:rPr>
              <w:lang w:val="ru-RU"/>
            </w:rPr>
            <w:t xml:space="preserve">  </w:t>
          </w:r>
          <w:r w:rsidRPr="00210E6B">
            <w:rPr>
              <w:rFonts w:ascii="Times New Roman" w:hAnsi="Times New Roman" w:cs="Times New Roman"/>
              <w:sz w:val="28"/>
              <w:lang w:val="ru-RU"/>
            </w:rPr>
            <w:t xml:space="preserve">  Развлечение</w:t>
          </w:r>
          <w:proofErr w:type="gramStart"/>
          <w:r w:rsidRPr="00210E6B">
            <w:rPr>
              <w:rFonts w:ascii="Times New Roman" w:hAnsi="Times New Roman" w:cs="Times New Roman"/>
              <w:sz w:val="28"/>
              <w:lang w:val="ru-RU"/>
            </w:rPr>
            <w:t>"П</w:t>
          </w:r>
          <w:proofErr w:type="gramEnd"/>
          <w:r w:rsidRPr="00210E6B">
            <w:rPr>
              <w:rFonts w:ascii="Times New Roman" w:hAnsi="Times New Roman" w:cs="Times New Roman"/>
              <w:sz w:val="28"/>
              <w:lang w:val="ru-RU"/>
            </w:rPr>
            <w:t>утешествие в разноцветную страну"</w:t>
          </w:r>
          <w:r>
            <w:rPr>
              <w:rFonts w:ascii="Times New Roman" w:hAnsi="Times New Roman" w:cs="Times New Roman"/>
              <w:sz w:val="28"/>
              <w:lang w:val="ru-RU"/>
            </w:rPr>
            <w:t>…………………………28</w:t>
          </w:r>
        </w:p>
        <w:p w:rsidR="0064326C" w:rsidRPr="00025638" w:rsidRDefault="00210E6B" w:rsidP="006349A0">
          <w:pPr>
            <w:pStyle w:val="11"/>
            <w:rPr>
              <w:rFonts w:eastAsiaTheme="minorEastAsia"/>
              <w:szCs w:val="28"/>
              <w:lang w:eastAsia="ru-RU"/>
            </w:rPr>
          </w:pPr>
          <w:r>
            <w:t xml:space="preserve">   </w:t>
          </w:r>
          <w:hyperlink w:anchor="_Toc31185620" w:history="1">
            <w:r w:rsidR="0064326C" w:rsidRPr="00025638">
              <w:rPr>
                <w:rStyle w:val="ad"/>
                <w:szCs w:val="28"/>
              </w:rPr>
              <w:t>Заключение</w:t>
            </w:r>
            <w:r w:rsidR="0064326C" w:rsidRPr="00025638">
              <w:rPr>
                <w:webHidden/>
                <w:szCs w:val="28"/>
              </w:rPr>
              <w:tab/>
            </w:r>
            <w:r w:rsidR="000D1A1C">
              <w:rPr>
                <w:webHidden/>
                <w:szCs w:val="28"/>
              </w:rPr>
              <w:t>32</w:t>
            </w:r>
          </w:hyperlink>
        </w:p>
        <w:p w:rsidR="0064326C" w:rsidRPr="00025638" w:rsidRDefault="00210E6B" w:rsidP="006349A0">
          <w:pPr>
            <w:pStyle w:val="11"/>
            <w:rPr>
              <w:rFonts w:eastAsiaTheme="minorEastAsia"/>
              <w:szCs w:val="28"/>
              <w:lang w:eastAsia="ru-RU"/>
            </w:rPr>
          </w:pPr>
          <w:r>
            <w:t xml:space="preserve">  </w:t>
          </w:r>
          <w:hyperlink w:anchor="_Toc31185621" w:history="1">
            <w:r w:rsidR="0064326C" w:rsidRPr="00025638">
              <w:rPr>
                <w:rStyle w:val="ad"/>
                <w:szCs w:val="28"/>
              </w:rPr>
              <w:t>Литература</w:t>
            </w:r>
            <w:r w:rsidR="0064326C" w:rsidRPr="00025638">
              <w:rPr>
                <w:webHidden/>
                <w:szCs w:val="28"/>
              </w:rPr>
              <w:tab/>
            </w:r>
            <w:r w:rsidR="000D1A1C">
              <w:rPr>
                <w:webHidden/>
                <w:szCs w:val="28"/>
              </w:rPr>
              <w:t>33</w:t>
            </w:r>
          </w:hyperlink>
        </w:p>
        <w:p w:rsidR="0064326C" w:rsidRPr="00025638" w:rsidRDefault="004448EB" w:rsidP="0064326C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  <w:lang w:val="ru-RU"/>
            </w:rPr>
          </w:pPr>
          <w:r w:rsidRPr="00025638">
            <w:rPr>
              <w:rFonts w:ascii="Times New Roman" w:hAnsi="Times New Roman" w:cs="Times New Roman"/>
              <w:sz w:val="28"/>
              <w:szCs w:val="28"/>
              <w:lang w:val="ru-RU"/>
            </w:rPr>
            <w:fldChar w:fldCharType="end"/>
          </w:r>
        </w:p>
        <w:p w:rsidR="000C06D9" w:rsidRPr="00025638" w:rsidRDefault="000C06D9" w:rsidP="0064326C">
          <w:pPr>
            <w:spacing w:after="0" w:line="240" w:lineRule="auto"/>
            <w:rPr>
              <w:sz w:val="28"/>
              <w:szCs w:val="28"/>
              <w:lang w:val="ru-RU"/>
            </w:rPr>
          </w:pPr>
        </w:p>
        <w:p w:rsidR="0064326C" w:rsidRDefault="00A27412" w:rsidP="0064326C">
          <w:pPr>
            <w:spacing w:after="0" w:line="240" w:lineRule="auto"/>
            <w:rPr>
              <w:lang w:val="ru-RU"/>
            </w:rPr>
          </w:pPr>
        </w:p>
      </w:sdtContent>
    </w:sdt>
    <w:bookmarkStart w:id="1" w:name="_Toc31185566" w:displacedByCustomXml="prev"/>
    <w:p w:rsidR="000C06D9" w:rsidRDefault="000C06D9" w:rsidP="000C06D9"/>
    <w:p w:rsidR="000C06D9" w:rsidRDefault="000C06D9" w:rsidP="000C06D9">
      <w:pPr>
        <w:rPr>
          <w:lang w:val="ru-RU"/>
        </w:rPr>
      </w:pPr>
    </w:p>
    <w:p w:rsidR="00AE4632" w:rsidRDefault="00AE4632" w:rsidP="000C06D9">
      <w:pPr>
        <w:rPr>
          <w:lang w:val="ru-RU"/>
        </w:rPr>
      </w:pPr>
    </w:p>
    <w:p w:rsidR="003E7B0D" w:rsidRDefault="003E7B0D" w:rsidP="000C06D9">
      <w:pPr>
        <w:rPr>
          <w:lang w:val="ru-RU"/>
        </w:rPr>
      </w:pPr>
    </w:p>
    <w:p w:rsidR="00AE4632" w:rsidRPr="00AE4632" w:rsidRDefault="00AE4632" w:rsidP="000C06D9">
      <w:pPr>
        <w:rPr>
          <w:lang w:val="ru-RU"/>
        </w:rPr>
      </w:pPr>
    </w:p>
    <w:p w:rsidR="008B48D7" w:rsidRDefault="000C06D9" w:rsidP="0051236C">
      <w:pPr>
        <w:pStyle w:val="1"/>
        <w:spacing w:before="0"/>
        <w:rPr>
          <w:sz w:val="24"/>
          <w:szCs w:val="24"/>
          <w:u w:val="none"/>
          <w:lang w:val="ru-RU"/>
        </w:rPr>
      </w:pPr>
      <w:r w:rsidRPr="000C06D9">
        <w:rPr>
          <w:sz w:val="24"/>
          <w:szCs w:val="24"/>
          <w:u w:val="none"/>
          <w:lang w:val="ru-RU"/>
        </w:rPr>
        <w:t>ВВЕДЕНИЕ</w:t>
      </w:r>
      <w:bookmarkEnd w:id="1"/>
      <w:r w:rsidRPr="000C06D9">
        <w:rPr>
          <w:sz w:val="24"/>
          <w:szCs w:val="24"/>
          <w:u w:val="none"/>
          <w:lang w:val="ru-RU"/>
        </w:rPr>
        <w:t xml:space="preserve"> </w:t>
      </w:r>
    </w:p>
    <w:p w:rsidR="00AE4632" w:rsidRPr="00FE5ABB" w:rsidRDefault="00AE4632" w:rsidP="00AE4632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E5ABB" w:rsidRDefault="00AE4632" w:rsidP="00FE5AB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AE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Время дошкольного детства является временем интенсивного сенсорного развития детей, от уровня которого зависит успешное умственное, физическое, эстетическое воспитание детей.</w:t>
      </w:r>
    </w:p>
    <w:p w:rsidR="00AE4632" w:rsidRPr="00AE4632" w:rsidRDefault="00AE4632" w:rsidP="00FE5AB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AE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 процессе развития детей первых лет жизни осуществляется развитие сенсорных способностей, благодаря которому мал</w:t>
      </w:r>
      <w:r w:rsidR="00FE5A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одифференцированные зрительные </w:t>
      </w:r>
      <w:r w:rsidRPr="00AE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впечатления сменяются предметным восприятием, открывающим ребёнку мир вещей и явлений. Полноценное развитие сенсорики происходит только в процессе сенсорного воспитания, когда у детей формируются эталонные представления о цвете, величине, форме, о признаках и свойствах разных предметов и материалов, их нахождение в пространстве и др., развиваются все виды восприятия, тем самым образовывается основа для развития умственной деятельности.</w:t>
      </w:r>
    </w:p>
    <w:p w:rsidR="00AE4632" w:rsidRPr="00FE5ABB" w:rsidRDefault="00AE4632" w:rsidP="00FE5AB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AE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Для повышения эффективности образовательной работы, сенсорного воспитания и обучения большое значение имеет использование в дидактическом процессе различных средств и форм организац</w:t>
      </w:r>
      <w:r w:rsidR="00FE5A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ии обучения: дидактические игры</w:t>
      </w:r>
      <w:r w:rsidRPr="00AE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. Дидактические </w:t>
      </w:r>
      <w:proofErr w:type="gramStart"/>
      <w:r w:rsidRPr="00AE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игры</w:t>
      </w:r>
      <w:proofErr w:type="gramEnd"/>
      <w:r w:rsidRPr="00AE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как и раньше, остаются эффективным средством сенсорного воспитания. В настоящее время разными авторами (Л.А.Венгер, К.Л. Печора, Э.Г. Пилюгина) разрабатывается множество дидактических игр по сенсорному воспитанию. </w:t>
      </w:r>
    </w:p>
    <w:p w:rsidR="00FE5ABB" w:rsidRDefault="004E4DC6" w:rsidP="006349A0">
      <w:pPr>
        <w:pStyle w:val="11"/>
        <w:rPr>
          <w:rFonts w:eastAsiaTheme="minorEastAsia"/>
          <w:lang w:eastAsia="ru-RU"/>
        </w:rPr>
      </w:pPr>
      <w:r w:rsidRPr="00FE5ABB">
        <w:t>В данном пособие определены ряд</w:t>
      </w:r>
      <w:r w:rsidR="00FE5ABB">
        <w:t xml:space="preserve"> упражнений и игр на развитие сенсорных эталонов,</w:t>
      </w:r>
      <w:r w:rsidRPr="00FE5ABB">
        <w:t xml:space="preserve"> технологические карты непосредственной образовательной деятельности с элемент</w:t>
      </w:r>
      <w:r w:rsidR="00FE5ABB">
        <w:t>ами методов и приемов для  развития сенсорных эталонов</w:t>
      </w:r>
      <w:r w:rsidRPr="00FE5ABB">
        <w:t>, лекционный материал для родителей «</w:t>
      </w:r>
      <w:r w:rsidR="00FE5ABB" w:rsidRPr="00FE5ABB">
        <w:t>Размер, цвет, форму узнаём и умнеем с каждым днём</w:t>
      </w:r>
      <w:r w:rsidR="0064326C" w:rsidRPr="00FE5ABB">
        <w:t>»</w:t>
      </w:r>
      <w:r w:rsidR="00FE5ABB">
        <w:t xml:space="preserve">», рекомендации  для родителей </w:t>
      </w:r>
      <w:hyperlink w:anchor="_Toc31185604" w:history="1">
        <w:r w:rsidR="00FE5ABB">
          <w:rPr>
            <w:rStyle w:val="ad"/>
            <w:szCs w:val="28"/>
          </w:rPr>
          <w:t xml:space="preserve"> «</w:t>
        </w:r>
        <w:r w:rsidR="00FE5ABB" w:rsidRPr="00FE5ABB">
          <w:t>Как развивать у дошкольников сенсорные эталоны дома</w:t>
        </w:r>
        <w:r w:rsidR="00FE5ABB" w:rsidRPr="00FE5ABB">
          <w:rPr>
            <w:rStyle w:val="ad"/>
            <w:szCs w:val="28"/>
          </w:rPr>
          <w:t>»</w:t>
        </w:r>
      </w:hyperlink>
      <w:r w:rsidR="00FE5ABB" w:rsidRPr="00FE5ABB">
        <w:rPr>
          <w:rFonts w:eastAsiaTheme="minorEastAsia"/>
          <w:lang w:eastAsia="ru-RU"/>
        </w:rPr>
        <w:t xml:space="preserve"> </w:t>
      </w:r>
      <w:r w:rsidR="00FE5ABB">
        <w:rPr>
          <w:rFonts w:eastAsiaTheme="minorEastAsia"/>
          <w:lang w:eastAsia="ru-RU"/>
        </w:rPr>
        <w:t>.</w:t>
      </w:r>
    </w:p>
    <w:p w:rsidR="004E4DC6" w:rsidRPr="00FE5ABB" w:rsidRDefault="00FE5ABB" w:rsidP="006349A0">
      <w:pPr>
        <w:pStyle w:val="11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</w:t>
      </w:r>
      <w:r w:rsidR="004E4DC6" w:rsidRPr="00FE5ABB">
        <w:t>Данный материал будет полдезен для студентов педагогических колледжей, воспитателей ДОО.</w:t>
      </w:r>
    </w:p>
    <w:p w:rsidR="0051236C" w:rsidRDefault="0051236C" w:rsidP="00FE5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E4632" w:rsidRDefault="00AE4632" w:rsidP="00FE5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E4632" w:rsidRDefault="00AE4632" w:rsidP="00CC35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E4632" w:rsidRDefault="00AE4632" w:rsidP="00CC35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E4632" w:rsidRDefault="00AE4632" w:rsidP="00CC35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E4632" w:rsidRDefault="00AE4632" w:rsidP="00CC35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2795" w:rsidRDefault="001F2795" w:rsidP="006349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5638" w:rsidRDefault="00025638" w:rsidP="006349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5638" w:rsidRDefault="00025638" w:rsidP="006349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49A0" w:rsidRDefault="006349A0" w:rsidP="006349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1236C" w:rsidRPr="004E4DC6" w:rsidRDefault="0051236C" w:rsidP="00CC3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3E89" w:rsidRDefault="00A27412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  <w:r>
        <w:rPr>
          <w:rFonts w:ascii="Times New Roman" w:hAnsi="Times New Roman" w:cs="Times New Roman"/>
          <w:b/>
          <w:noProof/>
          <w:sz w:val="32"/>
          <w:lang w:val="ru-RU" w:eastAsia="ru-RU"/>
        </w:rPr>
        <w:pict>
          <v:shape id="_x0000_s1042" type="#_x0000_t202" style="position:absolute;left:0;text-align:left;margin-left:-12.9pt;margin-top:-26.2pt;width:556.1pt;height:94.35pt;z-index:251672576" strokecolor="white [3212]">
            <v:textbox style="mso-next-textbox:#_x0000_s1042">
              <w:txbxContent>
                <w:p w:rsidR="00DE3E89" w:rsidRPr="00EE29A8" w:rsidRDefault="00DE3E89">
                  <w:pPr>
                    <w:rPr>
                      <w:rFonts w:ascii="Bernard MT Condensed" w:hAnsi="Bernard MT Condensed"/>
                      <w:b/>
                      <w:i/>
                      <w:color w:val="00B050"/>
                      <w:sz w:val="96"/>
                      <w:lang w:val="ru-RU"/>
                    </w:rPr>
                  </w:pPr>
                  <w:r w:rsidRPr="00EE29A8"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144"/>
                      <w:lang w:val="ru-RU"/>
                    </w:rPr>
                    <w:t>Дидактические</w:t>
                  </w:r>
                  <w:r w:rsidRPr="00EE29A8">
                    <w:rPr>
                      <w:rFonts w:ascii="Bernard MT Condensed" w:hAnsi="Bernard MT Condensed"/>
                      <w:b/>
                      <w:i/>
                      <w:color w:val="00B050"/>
                      <w:sz w:val="96"/>
                      <w:lang w:val="ru-RU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lang w:val="ru-RU" w:eastAsia="ru-RU"/>
        </w:rPr>
        <w:pict>
          <v:shape id="_x0000_s1041" type="#_x0000_t202" style="position:absolute;left:0;text-align:left;margin-left:-35.25pt;margin-top:16pt;width:659.6pt;height:564.45pt;z-index:251671552" strokecolor="white [3212]">
            <v:textbox>
              <w:txbxContent>
                <w:p w:rsidR="00DE3E89" w:rsidRDefault="00DE3E89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3EBE833A" wp14:editId="2DBD0F8E">
                        <wp:extent cx="7104993" cy="7357240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_1302-5257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11007" cy="73634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A27412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  <w:r>
        <w:rPr>
          <w:rFonts w:ascii="Times New Roman" w:hAnsi="Times New Roman" w:cs="Times New Roman"/>
          <w:b/>
          <w:noProof/>
          <w:sz w:val="32"/>
          <w:lang w:val="ru-RU" w:eastAsia="ru-RU"/>
        </w:rPr>
        <w:pict>
          <v:shape id="_x0000_s1043" type="#_x0000_t202" style="position:absolute;left:0;text-align:left;margin-left:149.3pt;margin-top:7.5pt;width:200.25pt;height:129.15pt;z-index:251673600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strokecolor="white [3212]">
            <v:textbox>
              <w:txbxContent>
                <w:p w:rsidR="00EE29A8" w:rsidRPr="00EE29A8" w:rsidRDefault="00EE29A8">
                  <w:pPr>
                    <w:rPr>
                      <w:rFonts w:ascii="Bernard MT Condensed" w:hAnsi="Bernard MT Condensed"/>
                      <w:b/>
                      <w:color w:val="FF0000"/>
                      <w:sz w:val="144"/>
                      <w:szCs w:val="144"/>
                      <w:lang w:val="ru-RU"/>
                    </w:rPr>
                  </w:pPr>
                  <w:r w:rsidRPr="00EE29A8">
                    <w:rPr>
                      <w:rFonts w:ascii="Times New Roman" w:hAnsi="Times New Roman" w:cs="Times New Roman"/>
                      <w:b/>
                      <w:color w:val="FF0000"/>
                      <w:sz w:val="144"/>
                      <w:szCs w:val="144"/>
                      <w:lang w:val="ru-RU"/>
                    </w:rPr>
                    <w:t>Игры</w:t>
                  </w:r>
                </w:p>
              </w:txbxContent>
            </v:textbox>
          </v:shape>
        </w:pict>
      </w: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A27412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  <w:r>
        <w:rPr>
          <w:rFonts w:ascii="Times New Roman" w:hAnsi="Times New Roman" w:cs="Times New Roman"/>
          <w:b/>
          <w:noProof/>
          <w:sz w:val="32"/>
          <w:lang w:val="ru-RU" w:eastAsia="ru-RU"/>
        </w:rPr>
        <w:pict>
          <v:shape id="_x0000_s1044" type="#_x0000_t202" style="position:absolute;left:0;text-align:left;margin-left:-54.45pt;margin-top:14.45pt;width:566.05pt;height:147.3pt;z-index:251674624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strokecolor="white [3212]">
            <v:textbox>
              <w:txbxContent>
                <w:p w:rsidR="00EE29A8" w:rsidRPr="00EE29A8" w:rsidRDefault="00EE29A8">
                  <w:pPr>
                    <w:rPr>
                      <w:rFonts w:ascii="Bernard MT Condensed" w:hAnsi="Bernard MT Condensed"/>
                      <w:color w:val="7030A0"/>
                      <w:sz w:val="48"/>
                    </w:rPr>
                  </w:pPr>
                  <w:r w:rsidRPr="00EE29A8">
                    <w:rPr>
                      <w:rFonts w:ascii="Times New Roman" w:hAnsi="Times New Roman" w:cs="Times New Roman"/>
                      <w:b/>
                      <w:color w:val="7030A0"/>
                      <w:sz w:val="72"/>
                    </w:rPr>
                    <w:t>по</w:t>
                  </w:r>
                  <w:r w:rsidRPr="00EE29A8">
                    <w:rPr>
                      <w:rFonts w:ascii="Bernard MT Condensed" w:hAnsi="Bernard MT Condensed" w:cs="Times New Roman"/>
                      <w:b/>
                      <w:color w:val="7030A0"/>
                      <w:sz w:val="72"/>
                    </w:rPr>
                    <w:t xml:space="preserve"> </w:t>
                  </w:r>
                  <w:r w:rsidRPr="00EE29A8">
                    <w:rPr>
                      <w:rFonts w:ascii="Times New Roman" w:hAnsi="Times New Roman" w:cs="Times New Roman"/>
                      <w:b/>
                      <w:color w:val="7030A0"/>
                      <w:sz w:val="72"/>
                    </w:rPr>
                    <w:t>развитию</w:t>
                  </w:r>
                  <w:r w:rsidRPr="00EE29A8">
                    <w:rPr>
                      <w:rFonts w:ascii="Bernard MT Condensed" w:hAnsi="Bernard MT Condensed" w:cs="Times New Roman"/>
                      <w:b/>
                      <w:color w:val="7030A0"/>
                      <w:sz w:val="72"/>
                    </w:rPr>
                    <w:t xml:space="preserve"> </w:t>
                  </w:r>
                  <w:r w:rsidRPr="00EE29A8">
                    <w:rPr>
                      <w:rFonts w:ascii="Times New Roman" w:hAnsi="Times New Roman" w:cs="Times New Roman"/>
                      <w:b/>
                      <w:color w:val="7030A0"/>
                      <w:sz w:val="72"/>
                    </w:rPr>
                    <w:t>сенсорных</w:t>
                  </w:r>
                  <w:r w:rsidRPr="00EE29A8">
                    <w:rPr>
                      <w:rFonts w:ascii="Bernard MT Condensed" w:hAnsi="Bernard MT Condensed" w:cs="Times New Roman"/>
                      <w:b/>
                      <w:color w:val="7030A0"/>
                      <w:sz w:val="72"/>
                    </w:rPr>
                    <w:t xml:space="preserve"> </w:t>
                  </w:r>
                  <w:r w:rsidRPr="00EE29A8">
                    <w:rPr>
                      <w:rFonts w:ascii="Times New Roman" w:hAnsi="Times New Roman" w:cs="Times New Roman"/>
                      <w:b/>
                      <w:color w:val="7030A0"/>
                      <w:sz w:val="72"/>
                    </w:rPr>
                    <w:t>эталонов</w:t>
                  </w:r>
                </w:p>
              </w:txbxContent>
            </v:textbox>
          </v:shape>
        </w:pict>
      </w: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DE3E89" w:rsidRDefault="00DE3E89" w:rsidP="001F2795">
      <w:pPr>
        <w:spacing w:after="0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1F2795" w:rsidRPr="00C91C94" w:rsidRDefault="001F2795" w:rsidP="001F2795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Дидактические игры по развитию сенсорных эталонов</w:t>
      </w:r>
    </w:p>
    <w:p w:rsidR="001F2795" w:rsidRPr="00C91C94" w:rsidRDefault="001F2795" w:rsidP="001F279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</w:pPr>
      <w:r w:rsidRPr="00C91C9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Дидактические игры на восприятие цвета</w:t>
      </w:r>
    </w:p>
    <w:p w:rsidR="001F2795" w:rsidRPr="00C91C94" w:rsidRDefault="001F2795" w:rsidP="001F2795">
      <w:pPr>
        <w:pStyle w:val="a9"/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1C94">
        <w:rPr>
          <w:rFonts w:ascii="Times New Roman" w:hAnsi="Times New Roman"/>
          <w:b/>
          <w:bCs/>
          <w:color w:val="000000"/>
          <w:sz w:val="28"/>
          <w:szCs w:val="28"/>
        </w:rPr>
        <w:t>Дидактическая игра «Какого цвета»?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: Формировать умение различать и называть цвета (красный, синий, жёлтый и зелёный, развивать у детей координацию движений пальцев рук, воспитывать познавательный интерес и усидчивость.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: Высыпаем крышки из ведёрок и перемешиваем. Потом предлагаем детям вспомнить цвета: задаём вопросы, например, «Что бывает зелёного цвета? » или «Какого цвета трава? ». Затем предлагаем детям найти крышки зелёного цвета и вставить их в отверстие ведёрка, на крышке которого изображена трава. И так далее. Потом игру усложняем: предлагаем детям рассортировать крышки по ведёркам. По окончании игры внимательно рассматриваем содержимое ведёрок: нет ли в них крышек другого цвета. Если есть, то выясняем какого цвета крышка и помещаем её в нужное ведёрко. Чтобы восприятие цвета у детей не ассоциировалось только с одним предметом, картинки на крышках ведёрок со временем необходимо менять. Это делается так же для активизации интереса детей к игре.</w:t>
      </w:r>
    </w:p>
    <w:p w:rsidR="001F2795" w:rsidRPr="00C91C94" w:rsidRDefault="001F2795" w:rsidP="001F2795">
      <w:pPr>
        <w:pStyle w:val="a9"/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1C94">
        <w:rPr>
          <w:rFonts w:ascii="Times New Roman" w:hAnsi="Times New Roman"/>
          <w:b/>
          <w:bCs/>
          <w:color w:val="000000"/>
          <w:sz w:val="28"/>
          <w:szCs w:val="28"/>
        </w:rPr>
        <w:t>Дидактическая игра «Найди цветок для бабочки»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: Учить различать цвета; обогащать речь словосочетаниями : «одинакового цвета»,» «такого же цвета».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 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 цветка, выполненных из картона (красный, синий, желтый ); четыре плоскостные фигурки бабочек такой же окраски, как цветы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 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Предложить детям помочь бабочкам найти свои цветы- посадить на такой цветок такого же цвета, чтобы их не видно было и никто не смог их поймать. В конце игры дети называют цвет бабочек и цветков.</w:t>
      </w:r>
    </w:p>
    <w:p w:rsidR="001F2795" w:rsidRPr="00C91C94" w:rsidRDefault="001F2795" w:rsidP="001F2795">
      <w:pPr>
        <w:pStyle w:val="a9"/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1C94">
        <w:rPr>
          <w:rFonts w:ascii="Times New Roman" w:hAnsi="Times New Roman"/>
          <w:b/>
          <w:bCs/>
          <w:color w:val="000000"/>
          <w:sz w:val="28"/>
          <w:szCs w:val="28"/>
        </w:rPr>
        <w:t>Дидактическая игра  «Спрячь мышку»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: Продолжать обучать детей различению цветов, подбору одинаковых цветов на глаз с последующей проверкой( приложение, наложение); упражнять в выделении заданного цвета и правильно называть эти цвета.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Плоскостные домики-норки красного, синего, желтого цветов из картона с изображением мышки; картонные прямоугольники – «двери» аналогичных цветов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 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раздаются домики с изображением мышки, у педагога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«двери» разных цветов вперемешку. Педагог просит детей спрятать свою мышку от кошки и предлагает подобрать «дверь» такого же цвета, чтобы ее спасти</w:t>
      </w:r>
    </w:p>
    <w:p w:rsidR="001F2795" w:rsidRPr="00C91C94" w:rsidRDefault="001F2795" w:rsidP="001F2795">
      <w:pPr>
        <w:pStyle w:val="a9"/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1C94">
        <w:rPr>
          <w:rFonts w:ascii="Times New Roman" w:hAnsi="Times New Roman"/>
          <w:b/>
          <w:bCs/>
          <w:color w:val="000000"/>
          <w:sz w:val="28"/>
          <w:szCs w:val="28"/>
        </w:rPr>
        <w:t>Дидактическая игра «Цветные корзинки»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Формировать умение анализировать цвет предмета; учить узнавать и называть цвет; учить группировать предметы по общему признаки.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Оборудование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: Цветные корзинки (красная, желтая, зеленая, синяя, сделанные из картона, вырезанные собаки из картона с бантами тех же цветов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 красный, желтый, зеленый, синий).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- Спросить у детей, какого цвета корзинки?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- Какого цвета бантики у собаки на шее?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- Рассадите собак в корзинке так, чтобы цвет корзинки совпадал  с цветом бантиков у собак; в красную корзину – только собаки с красными бантами, желтую – только с желтыми и т.д.</w:t>
      </w:r>
    </w:p>
    <w:p w:rsidR="001F2795" w:rsidRPr="00C91C94" w:rsidRDefault="001F2795" w:rsidP="001F2795">
      <w:pPr>
        <w:pStyle w:val="a9"/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1C94">
        <w:rPr>
          <w:rFonts w:ascii="Times New Roman" w:hAnsi="Times New Roman"/>
          <w:b/>
          <w:bCs/>
          <w:color w:val="000000"/>
          <w:sz w:val="28"/>
          <w:szCs w:val="28"/>
        </w:rPr>
        <w:t>Дидактическая игра «Собери капельки в стакан»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Формировать в речи названия основных цветов и форм предметов; развивать мелкую моторику пальцев рук.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Кружочки разного цвета, пластмассовый или пластиковый стакан соответствующего цвета кружочкам.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Раскладываем  перед детьми вырезанные цветные кружочки разного цвета. Просим собрать капельки в стакан, но перед этим сами вкладываем в каждый стакан на рисунке по одной капельке разного цвета, проговаривая свои действия: «сюда положу капельку красного цвета, а сюда – желтого, а сюда – капельку зеленого цвета. Наберем целый стакан одинаковых капелек». Дети делают умозаключения, сравнивая цвета: «Такая же капелька; такая же рыбка; грибочки одинаковые».</w:t>
      </w:r>
    </w:p>
    <w:p w:rsidR="001F2795" w:rsidRPr="00C91C94" w:rsidRDefault="001F2795" w:rsidP="001F2795">
      <w:pPr>
        <w:pStyle w:val="a9"/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1C94">
        <w:rPr>
          <w:rFonts w:ascii="Times New Roman" w:hAnsi="Times New Roman"/>
          <w:b/>
          <w:bCs/>
          <w:color w:val="000000"/>
          <w:sz w:val="28"/>
          <w:szCs w:val="28"/>
        </w:rPr>
        <w:t>Дидактическая игра «Спрячь зайку»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представлений о цвете.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Домики красного, желтого, зеленого, синего цвета (плоскостное изображение). В каждом домике, в окне – зайчик; лиса (плоскостное изображение); окна по цвету домиков.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Воспитатель предлагает детям спрятать зайчиков от лисы – подобрать окна по цвету домиков.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Дидактическая игра «Воздушные шары»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Способствовать формированию у детей цветовых представлений, обучать соотносить цвета разнородных предметов.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: Воздушные шары, нитки соответствующих цвету шаров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: Воспитатель показывает детям картонную полосу, к которой прикреплены разноцветные нитки. Дети должны для нитки определенного цвета подобрать соответствующий шарик.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</w:pPr>
      <w:r w:rsidRPr="00C91C9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Дидактические игры на определение формы</w:t>
      </w:r>
    </w:p>
    <w:p w:rsidR="001F2795" w:rsidRPr="00C91C94" w:rsidRDefault="001F2795" w:rsidP="001F2795">
      <w:pPr>
        <w:pStyle w:val="a9"/>
        <w:numPr>
          <w:ilvl w:val="0"/>
          <w:numId w:val="26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1C94">
        <w:rPr>
          <w:rFonts w:ascii="Times New Roman" w:hAnsi="Times New Roman"/>
          <w:b/>
          <w:bCs/>
          <w:color w:val="000000"/>
          <w:sz w:val="28"/>
          <w:szCs w:val="28"/>
        </w:rPr>
        <w:t>Дидактическая игра «Подбери фигуру»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представления младших дошкольников о геометрических фигурах, упражнять в их назывании, научить подбирать фигуры по образцу, закрепить навык обследования геометрических форм приемом обведения и накладывания.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Круг, квадрат, треугольник, овал, прямоугольник, вырезанные из картона.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Раздаточный материал: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Карточки с контурами 5 геометрических фигур, по 1 фигуре каждой формы той же величины, как и контурные изображения на карточке.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1. Посадить младших дошкольников за стол и вынести из раздевалки большого, мягкого зайца. «Смотрите, кто к нам пришел. Это зайчик из лесу прискакал. Он совсем не знает, что такое геометрические фигуры. Он перепутал все фигуры и ни одной не вставил правильно. Сейчас мы с вами поиграем в очень интересную игру «Подбери фигуру» и объясним зайчику, какие бывают фигуры и как их обследовать.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2. Показать круг и, обводя его пальцем, спрашивает: «Как называется эта фигура, какая она по форме?» Показать овал, тоже обводит его пальцем. «А это какая форма?». То же самое проделать с другими фигурами в следующей последовательности: треугольник, квадрат, прямоугольник. Обводя фигуры, следует фиксировать внимание на углах. Неточные и ошибочные ответы младших дошкольников воспитатель исправляет.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Попросить младших дошкольников обводить пальцем каждую фигуру, лежащую на подносе, затем накладывать ее на наклеенную фигуру и только при полном совпадении - класть формы и такие же фигуры на подносах. Разложить все фигуры на карточках так, чтобы они совпадали с нарисованными.</w:t>
      </w:r>
    </w:p>
    <w:p w:rsidR="001F2795" w:rsidRPr="00C91C94" w:rsidRDefault="001F2795" w:rsidP="001F2795">
      <w:pPr>
        <w:pStyle w:val="a9"/>
        <w:numPr>
          <w:ilvl w:val="0"/>
          <w:numId w:val="26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1C94">
        <w:rPr>
          <w:rFonts w:ascii="Times New Roman" w:hAnsi="Times New Roman"/>
          <w:b/>
          <w:bCs/>
          <w:color w:val="000000"/>
          <w:sz w:val="28"/>
          <w:szCs w:val="28"/>
        </w:rPr>
        <w:t xml:space="preserve">Дидактическая </w:t>
      </w:r>
      <w:proofErr w:type="gramStart"/>
      <w:r w:rsidRPr="00C91C94">
        <w:rPr>
          <w:rFonts w:ascii="Times New Roman" w:hAnsi="Times New Roman"/>
          <w:b/>
          <w:bCs/>
          <w:color w:val="000000"/>
          <w:sz w:val="28"/>
          <w:szCs w:val="28"/>
        </w:rPr>
        <w:t>игра</w:t>
      </w:r>
      <w:proofErr w:type="gramEnd"/>
      <w:r w:rsidRPr="00C91C94">
        <w:rPr>
          <w:rFonts w:ascii="Times New Roman" w:hAnsi="Times New Roman"/>
          <w:b/>
          <w:bCs/>
          <w:color w:val="000000"/>
          <w:sz w:val="28"/>
          <w:szCs w:val="28"/>
        </w:rPr>
        <w:t xml:space="preserve"> «Кому </w:t>
      </w:r>
      <w:proofErr w:type="gramStart"/>
      <w:r w:rsidRPr="00C91C94">
        <w:rPr>
          <w:rFonts w:ascii="Times New Roman" w:hAnsi="Times New Roman"/>
          <w:b/>
          <w:bCs/>
          <w:color w:val="000000"/>
          <w:sz w:val="28"/>
          <w:szCs w:val="28"/>
        </w:rPr>
        <w:t>какая</w:t>
      </w:r>
      <w:proofErr w:type="gramEnd"/>
      <w:r w:rsidRPr="00C91C94">
        <w:rPr>
          <w:rFonts w:ascii="Times New Roman" w:hAnsi="Times New Roman"/>
          <w:b/>
          <w:bCs/>
          <w:color w:val="000000"/>
          <w:sz w:val="28"/>
          <w:szCs w:val="28"/>
        </w:rPr>
        <w:t xml:space="preserve"> форма».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Научить младших дошкольников группировать геометрические фигуры (овалы и круги) по форме, отвлекаясь от цвета и величины.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Большие мишка и матрешка.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Раздаточный материал: по 3 круга и овала разных цветов и размеров, по 2 небольших подноса для каждого ребенка.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1. Сейчас я вам расскажу одну историю, про игрушки. Жили - были мишка и матрешка. И были у них яркие, красивые фигурки. Как - то раз разбаловались мишка и матрешка и перемешали все фигуры. А так как они внешне очень похожи, то сами не смогли отличить овал от круга. Вот и принесли к нам в группу, чтобы мои умные ребятки разложили по подносам овалы от круга.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2. Воспитатель демонстрирует круг и овал, просит младших дошкольников вспомнить название этих фигур, показать, чем они отличаются друг от друга, обвести контуры фигур пальчиком. « А теперь все кружочки положите на один поднос - матрешке, а все овалы на другой поднос - мишке». Наблюдает, как дети выполняет задание, в случае затруднений предлагает ребенку обвести фигуру пальцем и сказать, как она называется.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Дидактическая игра «Круг, квадрат»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Учить группировать предметы по форме.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По пять картонных кругов и квадратов одного цвета.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Воспитатель показывает детям геометрические фигуры, произвольно перемешанные на столе. Затем говорит: «Вот это – круг, вот это – 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квадрат. Круг я положу на круглую тарелочку, а квадрат – на квадратную тарелочку». Далее воспитатель предлагает детям разложить фигуры по своим местам и активизирует речь детей вопросами: «Что это? (Круг). А это? (Квадрат) и т.п.».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4.</w:t>
      </w:r>
      <w:r w:rsidRPr="00C91C9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 </w:t>
      </w: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Дидактическая игра  «Заштопай штанишки»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Учить детей вставлять предметы данной формы в соответствующие отверстия.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Картонное изображение волка (матрешки, куклы и т.п.) с отверстиями круглой, квадратной и треугольной формы на штанишках и соответственно им круги, квадраты и треугольники, такого же цвета, как и штанишки.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Воспитатель показывает детям волка и обращает их внимание на то, что у волка дырявые штанишки. Затем воспитатель показывает детям геометрические фигуры – заплатки и предлагает помочь волку заштопать штанишки. Дети выполняют задание, волк благодарит их. Эту игру можно проводить с усложнением, например – «заштопать» у матрешек сарафаны разного цвета различными большими и маленькими геометрическими формами соответствующих цветов.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Дидактическая игра «Спрячемся от дождика»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91C94">
        <w:rPr>
          <w:rFonts w:ascii="Times New Roman" w:eastAsia="Times New Roman" w:hAnsi="Times New Roman" w:cs="Times New Roman"/>
          <w:i/>
          <w:iCs/>
          <w:color w:val="2F3192"/>
          <w:sz w:val="28"/>
          <w:szCs w:val="28"/>
        </w:rPr>
        <w:t> 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умение у детей группировать предметы по форме.   </w:t>
      </w: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Предварительно изготавливаются геометрические фигуры и три рисунка зонтиков. Взрослый выкладывает под каждый зонтик по одной геометрической фигуре, это образец для детей. </w:t>
      </w:r>
      <w:r w:rsidRPr="00C91C94">
        <w:rPr>
          <w:rFonts w:ascii="Times New Roman" w:eastAsia="Times New Roman" w:hAnsi="Times New Roman" w:cs="Times New Roman"/>
          <w:color w:val="4F5E62"/>
          <w:sz w:val="28"/>
          <w:szCs w:val="28"/>
          <w:shd w:val="clear" w:color="auto" w:fill="FFFFFF"/>
        </w:rPr>
        <w:br/>
      </w: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C91C94">
        <w:rPr>
          <w:rFonts w:ascii="Times New Roman" w:eastAsia="Times New Roman" w:hAnsi="Times New Roman" w:cs="Times New Roman"/>
          <w:i/>
          <w:iCs/>
          <w:color w:val="2F3192"/>
          <w:sz w:val="28"/>
          <w:szCs w:val="28"/>
        </w:rPr>
        <w:t> 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Игровая ситуация: “В теплый солнечный денек вышли геометрические фигурки погулять. Как вдруг на небе появилась огромная серая туча, закрыла солнышко и пошел дождик. Квадратикам, кружочкам и треугольникам надо спрятаться от дождя, чтобы не промокнуть. А куда же спрятаться?” </w:t>
      </w:r>
    </w:p>
    <w:p w:rsidR="001F2795" w:rsidRPr="00C91C94" w:rsidRDefault="001F2795" w:rsidP="001F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C91C9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Дидактические игры на определение величины</w:t>
      </w:r>
    </w:p>
    <w:p w:rsidR="001F2795" w:rsidRPr="00C91C94" w:rsidRDefault="001F2795" w:rsidP="001F2795">
      <w:pPr>
        <w:pStyle w:val="a9"/>
        <w:numPr>
          <w:ilvl w:val="0"/>
          <w:numId w:val="24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1C94">
        <w:rPr>
          <w:rFonts w:ascii="Times New Roman" w:hAnsi="Times New Roman"/>
          <w:b/>
          <w:bCs/>
          <w:color w:val="000000"/>
          <w:sz w:val="28"/>
          <w:szCs w:val="28"/>
        </w:rPr>
        <w:t xml:space="preserve">Дидактическая </w:t>
      </w:r>
      <w:proofErr w:type="gramStart"/>
      <w:r w:rsidRPr="00C91C94">
        <w:rPr>
          <w:rFonts w:ascii="Times New Roman" w:hAnsi="Times New Roman"/>
          <w:b/>
          <w:bCs/>
          <w:color w:val="000000"/>
          <w:sz w:val="28"/>
          <w:szCs w:val="28"/>
        </w:rPr>
        <w:t>игра</w:t>
      </w:r>
      <w:proofErr w:type="gramEnd"/>
      <w:r w:rsidRPr="00C91C94">
        <w:rPr>
          <w:rFonts w:ascii="Times New Roman" w:hAnsi="Times New Roman"/>
          <w:b/>
          <w:bCs/>
          <w:color w:val="000000"/>
          <w:sz w:val="28"/>
          <w:szCs w:val="28"/>
        </w:rPr>
        <w:t xml:space="preserve">  «Какой мяч больше?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Учить различать предметы по величине и выбирать их по словесному указанию.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Большие и маленькие мячи, произвольно перемешанные.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Воспитатель стоит на расстоянии 3 – 5м от ребенка и просит принести ему большой мяч. Если ребенок ошибается, воспитатель объясняет и показывает разницу, давая малышу подержать большой и маленький мячи. Рукой ребенка воспитатель обводит по окружности большого и маленького мяча, говоря при этом, «большой» это или «маленький» мяч. Игра повторяется.</w:t>
      </w:r>
    </w:p>
    <w:p w:rsidR="001F2795" w:rsidRPr="00C91C94" w:rsidRDefault="001F2795" w:rsidP="001F2795">
      <w:pPr>
        <w:pStyle w:val="a9"/>
        <w:numPr>
          <w:ilvl w:val="0"/>
          <w:numId w:val="24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1C94">
        <w:rPr>
          <w:rFonts w:ascii="Times New Roman" w:hAnsi="Times New Roman"/>
          <w:b/>
          <w:bCs/>
          <w:color w:val="000000"/>
          <w:sz w:val="28"/>
          <w:szCs w:val="28"/>
        </w:rPr>
        <w:t>Дидактическая игра «Угости зайчика»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Учить детей группировать предметы по величине.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Игрушечный заяц, большое и маленькое ведерко, по пять больших и маленьких муляжей морковок на подносе.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Воспитатель показывает зайца, предлагает детям его рассмотреть, погладить. Затем говорит, что зайчик просит детей помочь ему 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собрать морковку и показывает поднос с морковью, делая акцент на то, что морковка большая и маленькая. Далее воспитатель говорит, что большую морковку нужно класть в большое ведерко, а маленькую морковку в маленькое ведерко. Дети выполняют задание, зайчик благодарит их за помощь. По такому же принципу можно группировать и другие большие и маленькие предметы в различные по величине емкости. Например, играя в следующие игры «Помоги кукле собрать кубики», «Положи мячи в корзинки», «Поставь машины в гараж» и т.д.</w:t>
      </w:r>
    </w:p>
    <w:p w:rsidR="001F2795" w:rsidRPr="00C91C94" w:rsidRDefault="001F2795" w:rsidP="001F2795">
      <w:pPr>
        <w:pStyle w:val="a9"/>
        <w:numPr>
          <w:ilvl w:val="0"/>
          <w:numId w:val="24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1C94">
        <w:rPr>
          <w:rFonts w:ascii="Times New Roman" w:hAnsi="Times New Roman"/>
          <w:b/>
          <w:bCs/>
          <w:color w:val="000000"/>
          <w:sz w:val="28"/>
          <w:szCs w:val="28"/>
        </w:rPr>
        <w:t>Дидактическая игра  «Спрячь в ладошке»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Познакомить с понятием величины.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предметы и игрушки разной величины (колечки, шарик, резиновые игрушки, по количеству детей).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Сначала раздайте детям маленькие шарики и предложите их спрятать в ладошках. Затем таким же образом предложите спрятать предметы разной величины, разложенные на разносе (каждый ребенок берет по одному предмету).</w:t>
      </w:r>
    </w:p>
    <w:p w:rsidR="001F2795" w:rsidRPr="00C91C94" w:rsidRDefault="001F2795" w:rsidP="001F2795">
      <w:pPr>
        <w:pStyle w:val="a9"/>
        <w:numPr>
          <w:ilvl w:val="0"/>
          <w:numId w:val="24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1C94">
        <w:rPr>
          <w:rFonts w:ascii="Times New Roman" w:hAnsi="Times New Roman"/>
          <w:b/>
          <w:bCs/>
          <w:color w:val="000000"/>
          <w:sz w:val="28"/>
          <w:szCs w:val="28"/>
        </w:rPr>
        <w:t>Дидактическая игра  «Покормим кукол»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: Знакомить с величиной в ходе практических действий с предметами, с понятиями большой, маленький, средний по величине.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Миски одного цвета, большая маленькая ложка, большая и маленькая куклы.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: Возьмите две миски, резко отличающиеся по величине, и предложите ребенку покормить большую и маленькую кукол. Подберите куклам тарелки и ложки подходящие по величине: «Большая кукла ест из большой тарелки большой ложкой. А маленькая кукла ест из маленькой тарелки маленькой ложкой. Давайте покормим кукол. Теперь пошли гулять».</w:t>
      </w:r>
    </w:p>
    <w:p w:rsidR="001F2795" w:rsidRPr="00C91C94" w:rsidRDefault="001F2795" w:rsidP="001F2795">
      <w:pPr>
        <w:pStyle w:val="a9"/>
        <w:numPr>
          <w:ilvl w:val="0"/>
          <w:numId w:val="24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1C94">
        <w:rPr>
          <w:rFonts w:ascii="Times New Roman" w:hAnsi="Times New Roman"/>
          <w:b/>
          <w:bCs/>
          <w:color w:val="000000"/>
          <w:sz w:val="28"/>
          <w:szCs w:val="28"/>
        </w:rPr>
        <w:t>Дидактическая игра «Найди такую же рыбку!»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Учить обращать внимание на величину предметов; формировать умение пользоваться простейшими приемами установления тождества и различия объектов по величине; учить понимать слова «такая», «не такая», «большая», «маленькая».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Разноцветные рыбки (разные по величине).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: «Поставь под рыбкой такую же большую (маленькую) рыбку!», «Обрати внимание на цвет и размер!».</w:t>
      </w:r>
    </w:p>
    <w:p w:rsidR="001F2795" w:rsidRPr="00C91C94" w:rsidRDefault="001F2795" w:rsidP="001F2795">
      <w:pPr>
        <w:pStyle w:val="a9"/>
        <w:numPr>
          <w:ilvl w:val="0"/>
          <w:numId w:val="24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1C94">
        <w:rPr>
          <w:rFonts w:ascii="Times New Roman" w:hAnsi="Times New Roman"/>
          <w:b/>
          <w:bCs/>
          <w:color w:val="000000"/>
          <w:sz w:val="28"/>
          <w:szCs w:val="28"/>
        </w:rPr>
        <w:t>Дидактическая игра « Большой, поменьше, маленький»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Продолжать развивать умение различать геометрические фигуры по величине, развивать разговорную речь, мышление, память, умение различать основные цвета.</w:t>
      </w:r>
    </w:p>
    <w:p w:rsidR="001F2795" w:rsidRPr="00C91C94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>: Набор геометрических фигур круг, квадрат, треугольник разных цветов и величины.</w:t>
      </w:r>
    </w:p>
    <w:p w:rsidR="001F2795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Воспитатель показывает набор геометрических фигур круг, квадрат, треугольник разных цветов и величины, и предлагает показать сначала большую фигуру, поменьше, потом маленькую. Усложнить игру можно </w:t>
      </w:r>
      <w:r w:rsidRPr="00C91C9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вопросами: «Покажи маленький треугольник красного цвета» «Большой круг желтого цвета» «Поменьше квадрат желтого цвета» и т.д.</w:t>
      </w:r>
    </w:p>
    <w:p w:rsidR="001F2795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2795" w:rsidRDefault="001F2795" w:rsidP="001F27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29A8" w:rsidRDefault="00A27412" w:rsidP="001F2795">
      <w:pPr>
        <w:pStyle w:val="1"/>
        <w:spacing w:before="0" w:line="240" w:lineRule="auto"/>
        <w:rPr>
          <w:rFonts w:eastAsia="Times New Roman" w:cs="Times New Roman"/>
          <w:sz w:val="28"/>
          <w:szCs w:val="24"/>
          <w:u w:val="none"/>
          <w:lang w:val="ru-RU" w:eastAsia="ru-RU"/>
        </w:rPr>
      </w:pPr>
      <w:r>
        <w:rPr>
          <w:rFonts w:eastAsia="Times New Roman" w:cs="Times New Roman"/>
          <w:noProof/>
          <w:sz w:val="28"/>
          <w:szCs w:val="24"/>
          <w:u w:val="none"/>
          <w:lang w:val="ru-RU" w:eastAsia="ru-RU"/>
        </w:rPr>
        <w:pict>
          <v:shape id="_x0000_s1045" type="#_x0000_t202" style="position:absolute;left:0;text-align:left;margin-left:-21.2pt;margin-top:11.85pt;width:529.65pt;height:739.85pt;z-index:251675648;mso-height-percent:0;mso-wrap-distance-left:9pt;mso-wrap-distance-top:0;mso-wrap-distance-right:9pt;mso-wrap-distance-bottom:0;mso-position-horizontal-relative:text;mso-position-vertical-relative:text;mso-height-percent:0;mso-width-relative:page;mso-height-relative:page;mso-position-horizontal-col-start:0;mso-width-col-span:0;v-text-anchor:top" strokecolor="white [3212]">
            <v:textbox>
              <w:txbxContent>
                <w:p w:rsidR="00EE29A8" w:rsidRDefault="00EE29A8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43028AF8" wp14:editId="539A2FF9">
                        <wp:extent cx="6463862" cy="8807669"/>
                        <wp:effectExtent l="0" t="0" r="0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bc94bbe655b.pn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0800000">
                                  <a:off x="0" y="0"/>
                                  <a:ext cx="6466594" cy="88113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E29A8" w:rsidRDefault="00EE29A8" w:rsidP="001F2795">
      <w:pPr>
        <w:pStyle w:val="1"/>
        <w:spacing w:before="0" w:line="240" w:lineRule="auto"/>
        <w:rPr>
          <w:rFonts w:eastAsia="Times New Roman" w:cs="Times New Roman"/>
          <w:sz w:val="28"/>
          <w:szCs w:val="24"/>
          <w:u w:val="none"/>
          <w:lang w:val="ru-RU" w:eastAsia="ru-RU"/>
        </w:rPr>
      </w:pPr>
    </w:p>
    <w:p w:rsidR="00EE29A8" w:rsidRDefault="00EE29A8" w:rsidP="001F2795">
      <w:pPr>
        <w:pStyle w:val="1"/>
        <w:spacing w:before="0" w:line="240" w:lineRule="auto"/>
        <w:rPr>
          <w:rFonts w:eastAsia="Times New Roman" w:cs="Times New Roman"/>
          <w:sz w:val="28"/>
          <w:szCs w:val="24"/>
          <w:u w:val="none"/>
          <w:lang w:val="ru-RU" w:eastAsia="ru-RU"/>
        </w:rPr>
      </w:pPr>
    </w:p>
    <w:p w:rsidR="00EE29A8" w:rsidRDefault="00EE29A8" w:rsidP="001F2795">
      <w:pPr>
        <w:pStyle w:val="1"/>
        <w:spacing w:before="0" w:line="240" w:lineRule="auto"/>
        <w:rPr>
          <w:rFonts w:eastAsia="Times New Roman" w:cs="Times New Roman"/>
          <w:noProof/>
          <w:sz w:val="28"/>
          <w:szCs w:val="24"/>
          <w:u w:val="none"/>
          <w:lang w:val="ru-RU" w:eastAsia="ru-RU"/>
        </w:rPr>
      </w:pPr>
    </w:p>
    <w:p w:rsidR="00EE29A8" w:rsidRDefault="00EE29A8" w:rsidP="00EE29A8">
      <w:pPr>
        <w:rPr>
          <w:lang w:val="ru-RU" w:eastAsia="ru-RU"/>
        </w:rPr>
      </w:pPr>
    </w:p>
    <w:p w:rsidR="00EE29A8" w:rsidRDefault="00A27412" w:rsidP="00EE29A8">
      <w:pPr>
        <w:rPr>
          <w:lang w:val="ru-RU" w:eastAsia="ru-RU"/>
        </w:rPr>
      </w:pPr>
      <w:r>
        <w:rPr>
          <w:rFonts w:eastAsia="Times New Roman" w:cs="Times New Roman"/>
          <w:noProof/>
          <w:sz w:val="28"/>
          <w:szCs w:val="24"/>
          <w:lang w:val="ru-RU" w:eastAsia="ru-RU"/>
        </w:rPr>
        <w:pict>
          <v:shape id="_x0000_s1046" type="#_x0000_t202" style="position:absolute;margin-left:-62.55pt;margin-top:7.25pt;width:351.7pt;height:165.55pt;z-index:251676672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strokecolor="white [3212]">
            <v:textbox>
              <w:txbxContent>
                <w:p w:rsidR="0088132F" w:rsidRPr="0088132F" w:rsidRDefault="0088132F">
                  <w:pPr>
                    <w:rPr>
                      <w:rFonts w:ascii="Bernard MT Condensed" w:hAnsi="Bernard MT Condensed"/>
                      <w:color w:val="FF0000"/>
                      <w:sz w:val="144"/>
                      <w:lang w:val="ru-RU"/>
                    </w:rPr>
                  </w:pPr>
                  <w:r w:rsidRPr="0088132F">
                    <w:rPr>
                      <w:rFonts w:ascii="Times New Roman" w:hAnsi="Times New Roman" w:cs="Times New Roman"/>
                      <w:color w:val="7030A0"/>
                      <w:sz w:val="144"/>
                      <w:lang w:val="ru-RU"/>
                    </w:rPr>
                    <w:t>Р</w:t>
                  </w:r>
                  <w:r w:rsidRPr="0088132F">
                    <w:rPr>
                      <w:rFonts w:ascii="Times New Roman" w:hAnsi="Times New Roman" w:cs="Times New Roman"/>
                      <w:color w:val="FF0000"/>
                      <w:sz w:val="144"/>
                      <w:lang w:val="ru-RU"/>
                    </w:rPr>
                    <w:t>о</w:t>
                  </w:r>
                  <w:r w:rsidRPr="0088132F">
                    <w:rPr>
                      <w:rFonts w:ascii="Times New Roman" w:hAnsi="Times New Roman" w:cs="Times New Roman"/>
                      <w:color w:val="00B050"/>
                      <w:sz w:val="144"/>
                      <w:lang w:val="ru-RU"/>
                    </w:rPr>
                    <w:t>д</w:t>
                  </w:r>
                  <w:r w:rsidRPr="0088132F">
                    <w:rPr>
                      <w:rFonts w:ascii="Times New Roman" w:hAnsi="Times New Roman" w:cs="Times New Roman"/>
                      <w:color w:val="FFC000"/>
                      <w:sz w:val="144"/>
                      <w:lang w:val="ru-RU"/>
                    </w:rPr>
                    <w:t>и</w:t>
                  </w:r>
                  <w:r w:rsidRPr="0088132F">
                    <w:rPr>
                      <w:rFonts w:ascii="Times New Roman" w:hAnsi="Times New Roman" w:cs="Times New Roman"/>
                      <w:color w:val="31849B" w:themeColor="accent5" w:themeShade="BF"/>
                      <w:sz w:val="144"/>
                      <w:lang w:val="ru-RU"/>
                    </w:rPr>
                    <w:t>т</w:t>
                  </w:r>
                  <w:r w:rsidRPr="0088132F">
                    <w:rPr>
                      <w:rFonts w:ascii="Times New Roman" w:hAnsi="Times New Roman" w:cs="Times New Roman"/>
                      <w:color w:val="FF0000"/>
                      <w:sz w:val="144"/>
                      <w:lang w:val="ru-RU"/>
                    </w:rPr>
                    <w:t>е</w:t>
                  </w:r>
                  <w:r w:rsidRPr="0088132F">
                    <w:rPr>
                      <w:rFonts w:ascii="Times New Roman" w:hAnsi="Times New Roman" w:cs="Times New Roman"/>
                      <w:color w:val="C00000"/>
                      <w:sz w:val="144"/>
                      <w:lang w:val="ru-RU"/>
                    </w:rPr>
                    <w:t>л</w:t>
                  </w:r>
                  <w:r w:rsidRPr="0088132F">
                    <w:rPr>
                      <w:rFonts w:ascii="Times New Roman" w:hAnsi="Times New Roman" w:cs="Times New Roman"/>
                      <w:color w:val="FF0000"/>
                      <w:sz w:val="144"/>
                      <w:lang w:val="ru-RU"/>
                    </w:rPr>
                    <w:t>я</w:t>
                  </w:r>
                  <w:r w:rsidRPr="0088132F">
                    <w:rPr>
                      <w:rFonts w:ascii="Times New Roman" w:hAnsi="Times New Roman" w:cs="Times New Roman"/>
                      <w:color w:val="4F6228" w:themeColor="accent3" w:themeShade="80"/>
                      <w:sz w:val="144"/>
                      <w:lang w:val="ru-RU"/>
                    </w:rPr>
                    <w:t>м</w:t>
                  </w:r>
                </w:p>
              </w:txbxContent>
            </v:textbox>
          </v:shape>
        </w:pict>
      </w:r>
    </w:p>
    <w:p w:rsidR="00EE29A8" w:rsidRDefault="00EE29A8" w:rsidP="00EE29A8">
      <w:pPr>
        <w:rPr>
          <w:lang w:val="ru-RU" w:eastAsia="ru-RU"/>
        </w:rPr>
      </w:pPr>
    </w:p>
    <w:p w:rsidR="00EE29A8" w:rsidRDefault="00EE29A8" w:rsidP="00EE29A8">
      <w:pPr>
        <w:rPr>
          <w:lang w:val="ru-RU" w:eastAsia="ru-RU"/>
        </w:rPr>
      </w:pPr>
    </w:p>
    <w:p w:rsidR="00EE29A8" w:rsidRDefault="00EE29A8" w:rsidP="00EE29A8">
      <w:pPr>
        <w:rPr>
          <w:lang w:val="ru-RU" w:eastAsia="ru-RU"/>
        </w:rPr>
      </w:pPr>
    </w:p>
    <w:p w:rsidR="00EE29A8" w:rsidRDefault="00EE29A8" w:rsidP="00EE29A8">
      <w:pPr>
        <w:rPr>
          <w:lang w:val="ru-RU" w:eastAsia="ru-RU"/>
        </w:rPr>
      </w:pPr>
    </w:p>
    <w:p w:rsidR="00EE29A8" w:rsidRDefault="00EE29A8" w:rsidP="00EE29A8">
      <w:pPr>
        <w:rPr>
          <w:lang w:val="ru-RU" w:eastAsia="ru-RU"/>
        </w:rPr>
      </w:pPr>
    </w:p>
    <w:p w:rsidR="00EE29A8" w:rsidRDefault="00EE29A8" w:rsidP="00EE29A8">
      <w:pPr>
        <w:rPr>
          <w:lang w:val="ru-RU" w:eastAsia="ru-RU"/>
        </w:rPr>
      </w:pPr>
    </w:p>
    <w:p w:rsidR="00EE29A8" w:rsidRDefault="00EE29A8" w:rsidP="00EE29A8">
      <w:pPr>
        <w:rPr>
          <w:lang w:val="ru-RU" w:eastAsia="ru-RU"/>
        </w:rPr>
      </w:pPr>
    </w:p>
    <w:p w:rsidR="00EE29A8" w:rsidRDefault="00EE29A8" w:rsidP="00EE29A8">
      <w:pPr>
        <w:rPr>
          <w:lang w:val="ru-RU" w:eastAsia="ru-RU"/>
        </w:rPr>
      </w:pPr>
    </w:p>
    <w:p w:rsidR="00EE29A8" w:rsidRDefault="00EE29A8" w:rsidP="00EE29A8">
      <w:pPr>
        <w:rPr>
          <w:lang w:val="ru-RU" w:eastAsia="ru-RU"/>
        </w:rPr>
      </w:pPr>
    </w:p>
    <w:p w:rsidR="00EE29A8" w:rsidRDefault="00EE29A8" w:rsidP="00EE29A8">
      <w:pPr>
        <w:rPr>
          <w:lang w:val="ru-RU" w:eastAsia="ru-RU"/>
        </w:rPr>
      </w:pPr>
    </w:p>
    <w:p w:rsidR="00EE29A8" w:rsidRDefault="00EE29A8" w:rsidP="00EE29A8">
      <w:pPr>
        <w:rPr>
          <w:lang w:val="ru-RU" w:eastAsia="ru-RU"/>
        </w:rPr>
      </w:pPr>
    </w:p>
    <w:p w:rsidR="00EE29A8" w:rsidRDefault="00EE29A8" w:rsidP="00EE29A8">
      <w:pPr>
        <w:rPr>
          <w:lang w:val="ru-RU" w:eastAsia="ru-RU"/>
        </w:rPr>
      </w:pPr>
    </w:p>
    <w:p w:rsidR="00EE29A8" w:rsidRDefault="00EE29A8" w:rsidP="00EE29A8">
      <w:pPr>
        <w:rPr>
          <w:lang w:val="ru-RU" w:eastAsia="ru-RU"/>
        </w:rPr>
      </w:pPr>
    </w:p>
    <w:p w:rsidR="00EE29A8" w:rsidRDefault="00EE29A8" w:rsidP="00EE29A8">
      <w:pPr>
        <w:rPr>
          <w:lang w:val="ru-RU" w:eastAsia="ru-RU"/>
        </w:rPr>
      </w:pPr>
    </w:p>
    <w:p w:rsidR="00EE29A8" w:rsidRPr="00EE29A8" w:rsidRDefault="00EE29A8" w:rsidP="00EE29A8">
      <w:pPr>
        <w:rPr>
          <w:lang w:val="ru-RU" w:eastAsia="ru-RU"/>
        </w:rPr>
      </w:pPr>
    </w:p>
    <w:p w:rsidR="00EE29A8" w:rsidRDefault="00EE29A8" w:rsidP="001F2795">
      <w:pPr>
        <w:pStyle w:val="1"/>
        <w:spacing w:before="0" w:line="240" w:lineRule="auto"/>
        <w:rPr>
          <w:rFonts w:eastAsia="Times New Roman" w:cs="Times New Roman"/>
          <w:sz w:val="28"/>
          <w:szCs w:val="24"/>
          <w:u w:val="none"/>
          <w:lang w:val="ru-RU" w:eastAsia="ru-RU"/>
        </w:rPr>
      </w:pPr>
    </w:p>
    <w:p w:rsidR="00EE29A8" w:rsidRDefault="00EE29A8" w:rsidP="001F2795">
      <w:pPr>
        <w:pStyle w:val="1"/>
        <w:spacing w:before="0" w:line="240" w:lineRule="auto"/>
        <w:rPr>
          <w:rFonts w:eastAsia="Times New Roman" w:cs="Times New Roman"/>
          <w:sz w:val="28"/>
          <w:szCs w:val="24"/>
          <w:u w:val="none"/>
          <w:lang w:val="ru-RU" w:eastAsia="ru-RU"/>
        </w:rPr>
      </w:pPr>
    </w:p>
    <w:p w:rsidR="00EE29A8" w:rsidRDefault="00EE29A8" w:rsidP="001F2795">
      <w:pPr>
        <w:pStyle w:val="1"/>
        <w:spacing w:before="0" w:line="240" w:lineRule="auto"/>
        <w:rPr>
          <w:rFonts w:eastAsia="Times New Roman" w:cs="Times New Roman"/>
          <w:sz w:val="28"/>
          <w:szCs w:val="24"/>
          <w:u w:val="none"/>
          <w:lang w:val="ru-RU" w:eastAsia="ru-RU"/>
        </w:rPr>
      </w:pPr>
    </w:p>
    <w:p w:rsidR="00EE29A8" w:rsidRDefault="00EE29A8" w:rsidP="001F2795">
      <w:pPr>
        <w:pStyle w:val="1"/>
        <w:spacing w:before="0" w:line="240" w:lineRule="auto"/>
        <w:rPr>
          <w:rFonts w:eastAsia="Times New Roman" w:cs="Times New Roman"/>
          <w:sz w:val="28"/>
          <w:szCs w:val="24"/>
          <w:u w:val="none"/>
          <w:lang w:val="ru-RU" w:eastAsia="ru-RU"/>
        </w:rPr>
      </w:pPr>
    </w:p>
    <w:p w:rsidR="00EE29A8" w:rsidRDefault="00EE29A8" w:rsidP="001F2795">
      <w:pPr>
        <w:pStyle w:val="1"/>
        <w:spacing w:before="0" w:line="240" w:lineRule="auto"/>
        <w:rPr>
          <w:rFonts w:eastAsia="Times New Roman" w:cs="Times New Roman"/>
          <w:sz w:val="28"/>
          <w:szCs w:val="24"/>
          <w:u w:val="none"/>
          <w:lang w:val="ru-RU" w:eastAsia="ru-RU"/>
        </w:rPr>
      </w:pPr>
    </w:p>
    <w:p w:rsidR="0088132F" w:rsidRDefault="0088132F" w:rsidP="0088132F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val="ru-RU" w:eastAsia="ru-RU"/>
        </w:rPr>
      </w:pPr>
    </w:p>
    <w:p w:rsidR="0088132F" w:rsidRPr="0088132F" w:rsidRDefault="0088132F" w:rsidP="0088132F">
      <w:pPr>
        <w:rPr>
          <w:lang w:val="ru-RU" w:eastAsia="ru-RU"/>
        </w:rPr>
      </w:pPr>
    </w:p>
    <w:p w:rsidR="00EE29A8" w:rsidRDefault="00EE29A8" w:rsidP="001F2795">
      <w:pPr>
        <w:pStyle w:val="1"/>
        <w:spacing w:before="0" w:line="240" w:lineRule="auto"/>
        <w:rPr>
          <w:rFonts w:eastAsia="Times New Roman" w:cs="Times New Roman"/>
          <w:sz w:val="28"/>
          <w:szCs w:val="24"/>
          <w:u w:val="none"/>
          <w:lang w:val="ru-RU" w:eastAsia="ru-RU"/>
        </w:rPr>
      </w:pPr>
    </w:p>
    <w:p w:rsidR="0088132F" w:rsidRPr="0088132F" w:rsidRDefault="0088132F" w:rsidP="0088132F">
      <w:pPr>
        <w:rPr>
          <w:lang w:val="ru-RU" w:eastAsia="ru-RU"/>
        </w:rPr>
      </w:pPr>
    </w:p>
    <w:p w:rsidR="004872E2" w:rsidRPr="001F2795" w:rsidRDefault="001F2795" w:rsidP="001F2795">
      <w:pPr>
        <w:pStyle w:val="1"/>
        <w:spacing w:before="0" w:line="240" w:lineRule="auto"/>
        <w:rPr>
          <w:rFonts w:eastAsia="Times New Roman" w:cs="Times New Roman"/>
          <w:sz w:val="24"/>
          <w:szCs w:val="24"/>
          <w:u w:val="none"/>
          <w:lang w:eastAsia="ru-RU"/>
        </w:rPr>
      </w:pPr>
      <w:r w:rsidRPr="001F2795">
        <w:rPr>
          <w:rFonts w:eastAsia="Times New Roman" w:cs="Times New Roman"/>
          <w:sz w:val="28"/>
          <w:szCs w:val="24"/>
          <w:u w:val="none"/>
          <w:lang w:eastAsia="ru-RU"/>
        </w:rPr>
        <w:lastRenderedPageBreak/>
        <w:t>Лекция для родителей на тему «Размер, цвет, форму узнаём и умнеем с каждым днём»</w:t>
      </w:r>
    </w:p>
    <w:p w:rsidR="004872E2" w:rsidRPr="00242F57" w:rsidRDefault="004872E2" w:rsidP="0051236C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&amp;quot" w:hAnsi="&amp;quot"/>
          <w:color w:val="000000" w:themeColor="text1"/>
          <w:sz w:val="28"/>
          <w:szCs w:val="28"/>
        </w:rPr>
      </w:pPr>
    </w:p>
    <w:p w:rsidR="001F2795" w:rsidRPr="00242F57" w:rsidRDefault="001F2795" w:rsidP="001F27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val="ru-RU" w:eastAsia="ru-RU"/>
        </w:rPr>
      </w:pPr>
      <w:r w:rsidRPr="00242F5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ru-RU" w:eastAsia="ru-RU"/>
        </w:rPr>
        <w:t>Развития детей дошкольного возраста</w:t>
      </w:r>
    </w:p>
    <w:p w:rsidR="001F2795" w:rsidRPr="00242F57" w:rsidRDefault="001F2795" w:rsidP="001F27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val="ru-RU" w:eastAsia="ru-RU"/>
        </w:rPr>
      </w:pPr>
      <w:r w:rsidRPr="00242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Первоначальной ступенью познания мира является чувственный опыт, который наиболее интенсивно накапливается в раннем детстве. Отдельные ощущения, полученные от предмета, суммируются в целостное его восприятие. На основе ощущений и восприятий формируются представления о свойствах предметов, становится возможным их дифференцировать, выделять один из множества других, находить сходства и различия между ними. Видный ученый Н.М. Щелованов называл ранний возраст «золотой порой» сенсорного воспитания. Если недооценивать знание целенаправленного восприятия, то у детей искажаются представления о предмете, они становятся размытыми, ситуативными. Насколько успешно и самостоятельно ребенок владеет системой сенсорных обследовательских действий, позволяющих ему самостоятельно рассматривать, обследовать предметы для выявления их особенностей, необходимых для достижения результатов в той или иной деятельности, и определяется гармоничное развитие ребенка.</w:t>
      </w:r>
    </w:p>
    <w:p w:rsidR="001F2795" w:rsidRPr="00242F57" w:rsidRDefault="001F2795" w:rsidP="001F27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val="ru-RU" w:eastAsia="ru-RU"/>
        </w:rPr>
      </w:pPr>
      <w:r w:rsidRPr="00242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Успешность умственного, физического, эстетического воспитания в значительной степени зависит от уровня сенсорного развития детей, т. е. от того насколько совершенно ребенок слышит, видит, осязает окружающее.</w:t>
      </w:r>
    </w:p>
    <w:p w:rsidR="001F2795" w:rsidRPr="00242F57" w:rsidRDefault="001F2795" w:rsidP="001F27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val="ru-RU" w:eastAsia="ru-RU"/>
        </w:rPr>
      </w:pPr>
      <w:r w:rsidRPr="00242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Сенсорными эталонами мы, взрослые, владеем, совершенно о них не задумываясь.  Ребенок оперирует ими с той же легкостью лишь к пяти годам.  (Педагог прикрепляет к магнитной доске карточки с названиями сенсорных эталонов: цвет, форма, слух, вкус, запах.)</w:t>
      </w:r>
    </w:p>
    <w:p w:rsidR="001F2795" w:rsidRPr="00242F57" w:rsidRDefault="001F2795" w:rsidP="001F27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val="ru-RU" w:eastAsia="ru-RU"/>
        </w:rPr>
      </w:pPr>
      <w:r w:rsidRPr="00242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- Эталоны цвета -   семь цветов спектра и их оттенки по светлоте и насыщенности.</w:t>
      </w:r>
    </w:p>
    <w:p w:rsidR="001F2795" w:rsidRPr="00242F57" w:rsidRDefault="001F2795" w:rsidP="001F27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val="ru-RU" w:eastAsia="ru-RU"/>
        </w:rPr>
      </w:pPr>
      <w:r w:rsidRPr="00242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- Эталоны формы — геометрические фигуры; величины — метрическая система мер.</w:t>
      </w:r>
    </w:p>
    <w:p w:rsidR="001F2795" w:rsidRPr="00242F57" w:rsidRDefault="001F2795" w:rsidP="001F27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val="ru-RU" w:eastAsia="ru-RU"/>
        </w:rPr>
      </w:pPr>
      <w:r w:rsidRPr="00242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- Слуховые эталоны — это звуковысотные отношения, музыкальные ноты, фонемы родного языка.</w:t>
      </w:r>
    </w:p>
    <w:p w:rsidR="001F2795" w:rsidRPr="00242F57" w:rsidRDefault="001F2795" w:rsidP="001F27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val="ru-RU" w:eastAsia="ru-RU"/>
        </w:rPr>
      </w:pPr>
      <w:r w:rsidRPr="00242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- Вкусы мы делим на </w:t>
      </w:r>
      <w:proofErr w:type="gramStart"/>
      <w:r w:rsidRPr="00242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сладкий</w:t>
      </w:r>
      <w:proofErr w:type="gramEnd"/>
      <w:r w:rsidRPr="00242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, соленый, горький и кислый.</w:t>
      </w:r>
    </w:p>
    <w:p w:rsidR="001F2795" w:rsidRPr="00242F57" w:rsidRDefault="001F2795" w:rsidP="001F27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val="ru-RU" w:eastAsia="ru-RU"/>
        </w:rPr>
      </w:pPr>
      <w:r w:rsidRPr="00242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- Запахи — на тяжелые и легкие, сладкие, горькие, свежие и т.д.</w:t>
      </w:r>
    </w:p>
    <w:p w:rsidR="001F2795" w:rsidRPr="00242F57" w:rsidRDefault="001F2795" w:rsidP="001F27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val="ru-RU" w:eastAsia="ru-RU"/>
        </w:rPr>
      </w:pPr>
      <w:r w:rsidRPr="00242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Оказание помощи детям в освоении сенсорных эталонов – это главная задача взрослых, и педагогов, и родителей. Ведь чтобы различие оказалось зафиксированным в сознании ребенка, его необходимо назвать, подчеркнуть и неоднократно напоминать о нем.</w:t>
      </w:r>
    </w:p>
    <w:p w:rsidR="001F2795" w:rsidRPr="00242F57" w:rsidRDefault="001F2795" w:rsidP="001F27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val="ru-RU" w:eastAsia="ru-RU"/>
        </w:rPr>
      </w:pPr>
      <w:r w:rsidRPr="00242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Выстраивая работу по сенсорному воспитанию, мы педагоги стараемся учитывать индивидуальные особенности каждого ребенка, используя личностно – ориентированный подход и выстраиваем работу по сенсорному воспитанию поэтапно.</w:t>
      </w:r>
    </w:p>
    <w:p w:rsidR="001F2795" w:rsidRPr="00242F57" w:rsidRDefault="001F2795" w:rsidP="001F27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val="ru-RU" w:eastAsia="ru-RU"/>
        </w:rPr>
      </w:pPr>
      <w:r w:rsidRPr="00242F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І этап. </w:t>
      </w:r>
      <w:r w:rsidRPr="00242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Использование приема наложения предметов друг на друга, сопоставления их по размеру, цвету, форме. Воспитатели учат детей </w:t>
      </w:r>
      <w:r w:rsidRPr="00242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lastRenderedPageBreak/>
        <w:t>обследовать предметы, например, беря в руки шар, учит их накладывать на него ладони сверху, округляя их и невольно уподобляя форме предмета.</w:t>
      </w:r>
    </w:p>
    <w:p w:rsidR="001F2795" w:rsidRPr="00242F57" w:rsidRDefault="001F2795" w:rsidP="001F27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val="ru-RU" w:eastAsia="ru-RU"/>
        </w:rPr>
      </w:pPr>
      <w:r w:rsidRPr="00242F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ІІ этап.</w:t>
      </w:r>
      <w:r w:rsidRPr="00242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 Использование приема обследования предметов. Более совершенной становится координация движений  руки под контролем глаза, что позволяет детям размещать элементы  мозаики в гнездах панели, накладывать детали строительных наборов друг на друга. При этом возникает как бы снятие “слепка”: глаз учит руку – рука учит глаз.</w:t>
      </w:r>
    </w:p>
    <w:p w:rsidR="001F2795" w:rsidRPr="00242F57" w:rsidRDefault="001F2795" w:rsidP="001F27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val="ru-RU" w:eastAsia="ru-RU"/>
        </w:rPr>
      </w:pPr>
      <w:r w:rsidRPr="00242F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ІІІ этап</w:t>
      </w:r>
      <w:r w:rsidRPr="00242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. Использование приема на выделение отдельных свойств и сравнение предметов по указанному признаку, установление связи между ними. Дети вместе с воспитателями начинают устанавливать причинную зависимость наблюдаемых ими явлений. Дети начинают выделять и обобщать качества, свойства предметов (яблоко красное, флажок тоже красный, мяч и шарф красные).                                                      </w:t>
      </w:r>
    </w:p>
    <w:p w:rsidR="001F2795" w:rsidRPr="00242F57" w:rsidRDefault="001F2795" w:rsidP="001F27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val="ru-RU" w:eastAsia="ru-RU"/>
        </w:rPr>
      </w:pPr>
      <w:r w:rsidRPr="00242F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IV этап.</w:t>
      </w:r>
      <w:r w:rsidRPr="00242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 Использование экспериментирования в предметной деятельности. У детей раннего возраста на этом этапе изменяется отношение к своим действиям – они настойчиво добиваются результата, стремятся разделить предмет на части (разобрать пирамидку, матрешку). Воспитатели продолжают учить детей соотносить форму и размер деталей с отверстием в коробке, цвет грибка с цветом столика, целенаправленно соотносить части или признаки между собой.</w:t>
      </w:r>
    </w:p>
    <w:p w:rsidR="001F2795" w:rsidRPr="00242F57" w:rsidRDefault="001F2795" w:rsidP="001F27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val="ru-RU" w:eastAsia="ru-RU"/>
        </w:rPr>
      </w:pPr>
      <w:r w:rsidRPr="00242F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V этап.</w:t>
      </w:r>
      <w:r w:rsidRPr="00242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 Использование в работе с малышами орудийных действий (использование карандаша, салфетки, расчески).</w:t>
      </w:r>
    </w:p>
    <w:p w:rsidR="001F2795" w:rsidRPr="00242F57" w:rsidRDefault="001F2795" w:rsidP="001F27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lang w:val="ru-RU" w:eastAsia="ru-RU"/>
        </w:rPr>
      </w:pPr>
      <w:r w:rsidRPr="00242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Весь образовательный процесс педагоги стараются выстроить на разнообразных играх, упражнениях, занятиях, создавая комфортные, благоприятные условия для легкого восприятия материала.</w:t>
      </w:r>
    </w:p>
    <w:p w:rsidR="004872E2" w:rsidRDefault="004872E2" w:rsidP="0051236C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&amp;quot" w:hAnsi="&amp;quot"/>
          <w:color w:val="000000"/>
          <w:sz w:val="28"/>
          <w:szCs w:val="28"/>
        </w:rPr>
      </w:pPr>
    </w:p>
    <w:p w:rsidR="00E80D8F" w:rsidRDefault="00E80D8F" w:rsidP="00E80D8F">
      <w:pPr>
        <w:rPr>
          <w:rFonts w:ascii="Times New Roman" w:eastAsiaTheme="majorEastAsia" w:hAnsi="Times New Roman" w:cstheme="majorBidi"/>
          <w:b/>
          <w:bCs/>
          <w:noProof/>
          <w:color w:val="000000" w:themeColor="text1"/>
          <w:sz w:val="28"/>
          <w:szCs w:val="28"/>
          <w:lang w:val="ru-RU"/>
        </w:rPr>
      </w:pPr>
      <w:bookmarkStart w:id="2" w:name="_Toc31185604"/>
    </w:p>
    <w:p w:rsidR="00137EC0" w:rsidRDefault="00137EC0" w:rsidP="00E80D8F">
      <w:pPr>
        <w:rPr>
          <w:rFonts w:ascii="Times New Roman" w:eastAsiaTheme="majorEastAsia" w:hAnsi="Times New Roman" w:cstheme="majorBidi"/>
          <w:b/>
          <w:bCs/>
          <w:noProof/>
          <w:color w:val="000000" w:themeColor="text1"/>
          <w:sz w:val="28"/>
          <w:szCs w:val="28"/>
          <w:lang w:val="ru-RU"/>
        </w:rPr>
      </w:pPr>
    </w:p>
    <w:p w:rsidR="00137EC0" w:rsidRDefault="00137EC0" w:rsidP="00E80D8F">
      <w:pPr>
        <w:rPr>
          <w:rFonts w:ascii="Times New Roman" w:eastAsiaTheme="majorEastAsia" w:hAnsi="Times New Roman" w:cstheme="majorBidi"/>
          <w:b/>
          <w:bCs/>
          <w:noProof/>
          <w:color w:val="000000" w:themeColor="text1"/>
          <w:sz w:val="28"/>
          <w:szCs w:val="28"/>
          <w:lang w:val="ru-RU"/>
        </w:rPr>
      </w:pPr>
    </w:p>
    <w:p w:rsidR="00137EC0" w:rsidRDefault="00137EC0" w:rsidP="00E80D8F">
      <w:pPr>
        <w:rPr>
          <w:rFonts w:ascii="Times New Roman" w:eastAsiaTheme="majorEastAsia" w:hAnsi="Times New Roman" w:cstheme="majorBidi"/>
          <w:b/>
          <w:bCs/>
          <w:noProof/>
          <w:color w:val="000000" w:themeColor="text1"/>
          <w:sz w:val="28"/>
          <w:szCs w:val="28"/>
          <w:lang w:val="ru-RU"/>
        </w:rPr>
      </w:pPr>
    </w:p>
    <w:bookmarkEnd w:id="2"/>
    <w:p w:rsidR="007768AD" w:rsidRDefault="007768AD" w:rsidP="007768AD">
      <w:pPr>
        <w:rPr>
          <w:lang w:val="ru-RU"/>
        </w:rPr>
        <w:sectPr w:rsidR="007768AD" w:rsidSect="00DE3E8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850" w:bottom="850" w:left="1417" w:header="708" w:footer="708" w:gutter="0"/>
          <w:pgBorders w:display="firstPage" w:offsetFrom="page">
            <w:top w:val="poinsettias" w:sz="31" w:space="24" w:color="auto"/>
            <w:left w:val="poinsettias" w:sz="31" w:space="24" w:color="auto"/>
            <w:bottom w:val="poinsettias" w:sz="31" w:space="24" w:color="auto"/>
            <w:right w:val="poinsettias" w:sz="31" w:space="24" w:color="auto"/>
          </w:pgBorders>
          <w:pgNumType w:start="1"/>
          <w:cols w:space="708"/>
          <w:titlePg/>
          <w:docGrid w:linePitch="360"/>
        </w:sectPr>
      </w:pPr>
    </w:p>
    <w:p w:rsidR="00594A39" w:rsidRDefault="00A27412" w:rsidP="007768AD">
      <w:pPr>
        <w:pStyle w:val="1"/>
        <w:rPr>
          <w:lang w:val="ru-RU"/>
        </w:rPr>
      </w:pPr>
      <w:bookmarkStart w:id="3" w:name="_Toc31185605"/>
      <w:r>
        <w:rPr>
          <w:noProof/>
          <w:lang w:val="ru-RU" w:eastAsia="ru-RU"/>
        </w:rPr>
        <w:lastRenderedPageBreak/>
        <w:pict>
          <v:shape id="_x0000_s1036" type="#_x0000_t202" style="position:absolute;left:0;text-align:left;margin-left:235.8pt;margin-top:-60.4pt;width:456.25pt;height:24.25pt;z-index:251666432" strokecolor="white [3212]">
            <v:textbox style="mso-next-textbox:#_x0000_s1036">
              <w:txbxContent>
                <w:p w:rsidR="000D1A1C" w:rsidRPr="006349A0" w:rsidRDefault="000D1A1C" w:rsidP="006349A0">
                  <w:pPr>
                    <w:pStyle w:val="11"/>
                    <w:rPr>
                      <w:rFonts w:eastAsiaTheme="minorEastAsia"/>
                      <w:sz w:val="24"/>
                      <w:lang w:eastAsia="ru-RU"/>
                    </w:rPr>
                  </w:pPr>
                  <w:r w:rsidRPr="00025638">
                    <w:rPr>
                      <w:b/>
                    </w:rPr>
                    <w:t>«Как развивать у дошкольников сенсорные эталоны дома</w:t>
                  </w:r>
                  <w:r>
                    <w:rPr>
                      <w:rFonts w:eastAsiaTheme="minorEastAsia"/>
                      <w:sz w:val="24"/>
                      <w:lang w:eastAsia="ru-RU"/>
                    </w:rPr>
                    <w:t>»</w:t>
                  </w:r>
                </w:p>
                <w:p w:rsidR="000D1A1C" w:rsidRPr="006349A0" w:rsidRDefault="000D1A1C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_x0000_s1032" type="#_x0000_t202" style="position:absolute;left:0;text-align:left;margin-left:-26.4pt;margin-top:-29.65pt;width:809pt;height:571.65pt;z-index:251665408">
            <v:textbox style="mso-next-textbox:#_x0000_s1032">
              <w:txbxContent>
                <w:p w:rsidR="000D1A1C" w:rsidRDefault="000D1A1C">
                  <w:r w:rsidRPr="00594A39">
                    <w:object w:dxaOrig="16412" w:dyaOrig="1125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820.95pt;height:562.75pt" o:ole="">
                        <v:imagedata r:id="rId17" o:title=""/>
                      </v:shape>
                      <o:OLEObject Type="Embed" ProgID="Word.Document.12" ShapeID="_x0000_i1025" DrawAspect="Content" ObjectID="_1648907275" r:id="rId18">
                        <o:FieldCodes>\s</o:FieldCodes>
                      </o:OLEObject>
                    </w:object>
                  </w:r>
                </w:p>
              </w:txbxContent>
            </v:textbox>
          </v:shape>
        </w:pict>
      </w:r>
    </w:p>
    <w:p w:rsidR="00594A39" w:rsidRDefault="00594A39" w:rsidP="007768AD">
      <w:pPr>
        <w:pStyle w:val="1"/>
        <w:rPr>
          <w:lang w:val="ru-RU"/>
        </w:rPr>
      </w:pPr>
    </w:p>
    <w:p w:rsidR="00594A39" w:rsidRDefault="00594A39" w:rsidP="007768AD">
      <w:pPr>
        <w:pStyle w:val="1"/>
        <w:rPr>
          <w:lang w:val="ru-RU"/>
        </w:rPr>
      </w:pPr>
    </w:p>
    <w:p w:rsidR="00594A39" w:rsidRDefault="00594A39" w:rsidP="007768AD">
      <w:pPr>
        <w:pStyle w:val="1"/>
        <w:rPr>
          <w:lang w:val="ru-RU"/>
        </w:rPr>
      </w:pPr>
    </w:p>
    <w:p w:rsidR="00594A39" w:rsidRDefault="00594A39" w:rsidP="007768AD">
      <w:pPr>
        <w:pStyle w:val="1"/>
        <w:rPr>
          <w:lang w:val="ru-RU"/>
        </w:rPr>
      </w:pPr>
    </w:p>
    <w:p w:rsidR="00594A39" w:rsidRDefault="00594A39" w:rsidP="007768AD">
      <w:pPr>
        <w:pStyle w:val="1"/>
        <w:rPr>
          <w:lang w:val="ru-RU"/>
        </w:rPr>
      </w:pPr>
    </w:p>
    <w:p w:rsidR="00594A39" w:rsidRDefault="00594A39" w:rsidP="007768AD">
      <w:pPr>
        <w:pStyle w:val="1"/>
        <w:rPr>
          <w:lang w:val="ru-RU"/>
        </w:rPr>
      </w:pPr>
    </w:p>
    <w:p w:rsidR="00594A39" w:rsidRDefault="00594A39" w:rsidP="007768AD">
      <w:pPr>
        <w:pStyle w:val="1"/>
        <w:rPr>
          <w:lang w:val="ru-RU"/>
        </w:rPr>
      </w:pPr>
    </w:p>
    <w:p w:rsidR="006349A0" w:rsidRDefault="006349A0" w:rsidP="006349A0">
      <w:pPr>
        <w:pStyle w:val="1"/>
        <w:jc w:val="left"/>
        <w:rPr>
          <w:lang w:val="ru-RU"/>
        </w:rPr>
      </w:pPr>
    </w:p>
    <w:p w:rsidR="006349A0" w:rsidRDefault="006349A0" w:rsidP="006349A0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67577">
        <w:rPr>
          <w:rFonts w:ascii="Times New Roman" w:hAnsi="Times New Roman" w:cs="Times New Roman"/>
          <w:b/>
          <w:sz w:val="28"/>
          <w:szCs w:val="28"/>
        </w:rPr>
        <w:t xml:space="preserve">Технологические карты </w:t>
      </w:r>
      <w:r>
        <w:rPr>
          <w:rFonts w:ascii="Times New Roman" w:hAnsi="Times New Roman" w:cs="Times New Roman"/>
          <w:b/>
          <w:sz w:val="28"/>
          <w:szCs w:val="28"/>
        </w:rPr>
        <w:t xml:space="preserve">НОД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</w:t>
      </w:r>
    </w:p>
    <w:p w:rsidR="0088132F" w:rsidRDefault="00A27412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lastRenderedPageBreak/>
        <w:pict>
          <v:shape id="_x0000_s1047" type="#_x0000_t202" style="position:absolute;left:0;text-align:left;margin-left:-36.75pt;margin-top:-63.45pt;width:607.45pt;height:571.05pt;z-index:251677696;mso-wrap-style:square;mso-width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left-percent:-10001;mso-top-percent:-10001;mso-width-relative:page;mso-height-relative:page;mso-position-horizontal-col-start:0;mso-width-col-span:0;v-text-anchor:top" strokecolor="white [3212]">
            <v:textbox>
              <w:txbxContent>
                <w:p w:rsidR="0088132F" w:rsidRDefault="0088132F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3E59CBB" wp14:editId="2ABA8149">
                        <wp:extent cx="7052441" cy="6968358"/>
                        <wp:effectExtent l="0" t="0" r="0" b="0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_1035-8969.jpg"/>
                                <pic:cNvPicPr/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62811" cy="69786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A27412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pict>
          <v:shape id="_x0000_s1048" type="#_x0000_t202" style="position:absolute;left:0;text-align:left;margin-left:276.05pt;margin-top:2.3pt;width:508.15pt;height:152.3pt;z-index:25167872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height-percent:0;mso-left-percent:-10001;mso-top-percent:-10001;mso-width-relative:page;mso-height-relative:page;mso-position-horizontal-col-start:0;mso-width-col-span:0;v-text-anchor:top" strokecolor="white [3212]">
            <v:textbox>
              <w:txbxContent>
                <w:p w:rsidR="0088132F" w:rsidRPr="0088132F" w:rsidRDefault="0088132F">
                  <w:pPr>
                    <w:rPr>
                      <w:rFonts w:ascii="Bernard MT Condensed" w:hAnsi="Bernard MT Condensed"/>
                      <w:b/>
                      <w:sz w:val="72"/>
                      <w:lang w:val="ru-RU"/>
                    </w:rPr>
                  </w:pPr>
                  <w:r w:rsidRPr="0088132F">
                    <w:rPr>
                      <w:rFonts w:ascii="Times New Roman" w:hAnsi="Times New Roman" w:cs="Times New Roman"/>
                      <w:b/>
                      <w:color w:val="00B050"/>
                      <w:sz w:val="72"/>
                      <w:lang w:val="ru-RU"/>
                    </w:rPr>
                    <w:t>Технологические</w:t>
                  </w:r>
                  <w:r w:rsidRPr="0088132F">
                    <w:rPr>
                      <w:rFonts w:ascii="Bernard MT Condensed" w:hAnsi="Bernard MT Condensed"/>
                      <w:b/>
                      <w:color w:val="FF0000"/>
                      <w:sz w:val="72"/>
                      <w:lang w:val="ru-RU"/>
                    </w:rPr>
                    <w:t xml:space="preserve"> </w:t>
                  </w:r>
                  <w:r w:rsidRPr="0088132F"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lang w:val="ru-RU"/>
                    </w:rPr>
                    <w:t>карты</w:t>
                  </w:r>
                  <w:r w:rsidRPr="0088132F">
                    <w:rPr>
                      <w:rFonts w:ascii="Bernard MT Condensed" w:hAnsi="Bernard MT Condensed"/>
                      <w:b/>
                      <w:sz w:val="72"/>
                      <w:lang w:val="ru-RU"/>
                    </w:rPr>
                    <w:t xml:space="preserve"> </w:t>
                  </w:r>
                  <w:r w:rsidRPr="0088132F">
                    <w:rPr>
                      <w:rFonts w:ascii="Times New Roman" w:hAnsi="Times New Roman" w:cs="Times New Roman"/>
                      <w:b/>
                      <w:sz w:val="72"/>
                      <w:lang w:val="ru-RU"/>
                    </w:rPr>
                    <w:t>НОД</w:t>
                  </w:r>
                </w:p>
              </w:txbxContent>
            </v:textbox>
          </v:shape>
        </w:pict>
      </w: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P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6349A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132F" w:rsidRDefault="0088132F" w:rsidP="0088132F">
      <w:pPr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349A0" w:rsidRDefault="006349A0" w:rsidP="0088132F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Технологические карты НОД</w:t>
      </w:r>
    </w:p>
    <w:p w:rsidR="006349A0" w:rsidRDefault="006349A0" w:rsidP="006349A0">
      <w:p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sz w:val="28"/>
          <w:szCs w:val="24"/>
        </w:rPr>
      </w:pPr>
      <w:r w:rsidRPr="00F26EB4">
        <w:rPr>
          <w:rFonts w:ascii="Times New Roman" w:eastAsia="Times New Roman" w:hAnsi="Times New Roman"/>
          <w:bCs/>
          <w:i/>
          <w:sz w:val="28"/>
          <w:szCs w:val="24"/>
        </w:rPr>
        <w:t>Примечание: текст, выделенный в ТК жирным шрифтом и подчеркутым, содержит элементы исследовательской работы.</w:t>
      </w:r>
    </w:p>
    <w:p w:rsidR="006349A0" w:rsidRPr="00F26EB4" w:rsidRDefault="006349A0" w:rsidP="006349A0">
      <w:p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по ФЭМП.</w:t>
      </w:r>
    </w:p>
    <w:p w:rsidR="006349A0" w:rsidRPr="00A67577" w:rsidRDefault="006349A0" w:rsidP="006349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Группа:</w:t>
      </w:r>
      <w:r w:rsidRPr="00A67577">
        <w:rPr>
          <w:rFonts w:ascii="Times New Roman" w:hAnsi="Times New Roman" w:cs="Times New Roman"/>
          <w:sz w:val="28"/>
          <w:szCs w:val="28"/>
        </w:rPr>
        <w:t>средняя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 </w:t>
      </w:r>
      <w:r w:rsidRPr="00A6757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Тема: </w:t>
      </w:r>
      <w:r w:rsidRPr="00A67577">
        <w:rPr>
          <w:rFonts w:ascii="Times New Roman" w:eastAsia="Times New Roman" w:hAnsi="Times New Roman" w:cs="Times New Roman"/>
          <w:color w:val="000000"/>
          <w:sz w:val="28"/>
          <w:szCs w:val="28"/>
        </w:rPr>
        <w:t>«Путешествие в королевство математики» </w:t>
      </w:r>
    </w:p>
    <w:p w:rsidR="006349A0" w:rsidRPr="00A67577" w:rsidRDefault="006349A0" w:rsidP="00634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7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A67577">
        <w:rPr>
          <w:rFonts w:ascii="Times New Roman" w:hAnsi="Times New Roman" w:cs="Times New Roman"/>
          <w:color w:val="000000"/>
          <w:sz w:val="28"/>
        </w:rPr>
        <w:t>Учить составлять множество из разных элементов</w:t>
      </w:r>
    </w:p>
    <w:p w:rsidR="006349A0" w:rsidRPr="00A67577" w:rsidRDefault="006349A0" w:rsidP="00634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675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Программные задачи:</w:t>
      </w:r>
    </w:p>
    <w:p w:rsidR="006349A0" w:rsidRPr="00A67577" w:rsidRDefault="006349A0" w:rsidP="006349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A67577">
        <w:rPr>
          <w:rFonts w:ascii="Times New Roman" w:hAnsi="Times New Roman" w:cs="Times New Roman"/>
          <w:color w:val="000000"/>
          <w:sz w:val="28"/>
        </w:rPr>
        <w:t>-Развивать внимание, любознательность, логическое мышление, мелкую моторику, зрительное восприятие и память.</w:t>
      </w:r>
    </w:p>
    <w:p w:rsidR="006349A0" w:rsidRPr="00A67577" w:rsidRDefault="006349A0" w:rsidP="006349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A67577">
        <w:rPr>
          <w:rFonts w:ascii="Times New Roman" w:hAnsi="Times New Roman" w:cs="Times New Roman"/>
          <w:color w:val="000000"/>
          <w:sz w:val="28"/>
        </w:rPr>
        <w:t>-Закреплять представления о знакомых плоских геометрических фигурах (круг, квадрат, треугольник, прямоугольник) и умение раскладывать их на группы по качественным признакам (цвет, форма, величина).</w:t>
      </w:r>
    </w:p>
    <w:p w:rsidR="006349A0" w:rsidRPr="00A67577" w:rsidRDefault="006349A0" w:rsidP="006349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A67577">
        <w:rPr>
          <w:rFonts w:ascii="Times New Roman" w:hAnsi="Times New Roman" w:cs="Times New Roman"/>
          <w:color w:val="000000"/>
          <w:sz w:val="28"/>
        </w:rPr>
        <w:t>- Совершенствовать умение определять пространственное направление относительно себя: вперед, назад, слева, справа, вверху, внизу</w:t>
      </w:r>
    </w:p>
    <w:p w:rsidR="006349A0" w:rsidRPr="00A67577" w:rsidRDefault="006349A0" w:rsidP="006349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75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Образовательные области</w:t>
      </w:r>
      <w:r w:rsidRPr="00A67577">
        <w:rPr>
          <w:rFonts w:ascii="Times New Roman" w:eastAsia="Times New Roman" w:hAnsi="Times New Roman" w:cs="Times New Roman"/>
          <w:color w:val="000000"/>
          <w:sz w:val="28"/>
          <w:szCs w:val="28"/>
        </w:rPr>
        <w:t>: социально-коммуникативное</w:t>
      </w:r>
    </w:p>
    <w:p w:rsidR="006349A0" w:rsidRPr="00A67577" w:rsidRDefault="006349A0" w:rsidP="006349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67577">
        <w:rPr>
          <w:rFonts w:ascii="Times New Roman" w:hAnsi="Times New Roman" w:cs="Times New Roman"/>
          <w:b/>
          <w:color w:val="000000"/>
          <w:sz w:val="28"/>
          <w:szCs w:val="28"/>
        </w:rPr>
        <w:t>Оснащение занятия:</w:t>
      </w:r>
    </w:p>
    <w:p w:rsidR="006349A0" w:rsidRPr="00A67577" w:rsidRDefault="006349A0" w:rsidP="006349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A675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67577">
        <w:rPr>
          <w:rFonts w:ascii="Times New Roman" w:hAnsi="Times New Roman" w:cs="Times New Roman"/>
          <w:color w:val="000000"/>
          <w:sz w:val="28"/>
        </w:rPr>
        <w:t>1.Игрушки – кукла, мишка, 3 обруча, 2 пирамидки, 2 кубика, колокольчик.</w:t>
      </w:r>
    </w:p>
    <w:p w:rsidR="006349A0" w:rsidRPr="00A67577" w:rsidRDefault="006349A0" w:rsidP="006349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A67577">
        <w:rPr>
          <w:rFonts w:ascii="Times New Roman" w:hAnsi="Times New Roman" w:cs="Times New Roman"/>
          <w:color w:val="000000"/>
          <w:sz w:val="28"/>
        </w:rPr>
        <w:t>2. Коробка с набором геометрических фигур (круги, квадраты, треугольники и прямоугольники трех цветов, фигура каждого цвета в двух размерах)</w:t>
      </w:r>
    </w:p>
    <w:p w:rsidR="006349A0" w:rsidRPr="00A67577" w:rsidRDefault="006349A0" w:rsidP="006349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A67577">
        <w:rPr>
          <w:rFonts w:ascii="Times New Roman" w:hAnsi="Times New Roman" w:cs="Times New Roman"/>
          <w:color w:val="000000"/>
          <w:sz w:val="28"/>
        </w:rPr>
        <w:t>3.  4 конверта разного цвета.</w:t>
      </w:r>
    </w:p>
    <w:p w:rsidR="006349A0" w:rsidRPr="00A67577" w:rsidRDefault="006349A0" w:rsidP="006349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A67577">
        <w:rPr>
          <w:rFonts w:ascii="Times New Roman" w:hAnsi="Times New Roman" w:cs="Times New Roman"/>
          <w:color w:val="000000"/>
          <w:sz w:val="28"/>
        </w:rPr>
        <w:t>4.Медальки по количеству детей.</w:t>
      </w:r>
    </w:p>
    <w:p w:rsidR="006349A0" w:rsidRPr="00A67577" w:rsidRDefault="006349A0" w:rsidP="006349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</w:rPr>
      </w:pPr>
      <w:r w:rsidRPr="00A67577">
        <w:rPr>
          <w:rFonts w:ascii="Times New Roman" w:hAnsi="Times New Roman" w:cs="Times New Roman"/>
          <w:i/>
          <w:color w:val="000000"/>
          <w:sz w:val="28"/>
        </w:rPr>
        <w:t>Для детей:</w:t>
      </w:r>
    </w:p>
    <w:p w:rsidR="006349A0" w:rsidRPr="00A67577" w:rsidRDefault="006349A0" w:rsidP="006349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A67577">
        <w:rPr>
          <w:rFonts w:ascii="Times New Roman" w:hAnsi="Times New Roman" w:cs="Times New Roman"/>
          <w:color w:val="000000"/>
          <w:sz w:val="28"/>
        </w:rPr>
        <w:t xml:space="preserve">1.Три коробки с набором геометрических фигур.    </w:t>
      </w:r>
    </w:p>
    <w:p w:rsidR="006349A0" w:rsidRPr="00D65571" w:rsidRDefault="006349A0" w:rsidP="006349A0">
      <w:pPr>
        <w:shd w:val="clear" w:color="auto" w:fill="FFFFFF"/>
        <w:spacing w:after="0"/>
        <w:rPr>
          <w:color w:val="000000"/>
          <w:sz w:val="28"/>
        </w:rPr>
      </w:pPr>
    </w:p>
    <w:tbl>
      <w:tblPr>
        <w:tblW w:w="515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5"/>
        <w:gridCol w:w="6365"/>
        <w:gridCol w:w="2979"/>
        <w:gridCol w:w="1894"/>
        <w:gridCol w:w="1761"/>
      </w:tblGrid>
      <w:tr w:rsidR="006349A0" w:rsidRPr="00361AE4" w:rsidTr="006349A0">
        <w:trPr>
          <w:trHeight w:val="747"/>
        </w:trPr>
        <w:tc>
          <w:tcPr>
            <w:tcW w:w="71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Pr="00361AE4" w:rsidRDefault="006349A0" w:rsidP="00634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1AE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Этапы деятельности</w:t>
            </w:r>
          </w:p>
        </w:tc>
        <w:tc>
          <w:tcPr>
            <w:tcW w:w="21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Pr="00361AE4" w:rsidRDefault="006349A0" w:rsidP="00634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361AE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Деятельность воспитателя</w:t>
            </w:r>
          </w:p>
          <w:p w:rsidR="006349A0" w:rsidRPr="00361AE4" w:rsidRDefault="006349A0" w:rsidP="00634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Pr="00361AE4" w:rsidRDefault="006349A0" w:rsidP="00634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361AE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Деятельность детей</w:t>
            </w:r>
          </w:p>
          <w:p w:rsidR="006349A0" w:rsidRPr="00361AE4" w:rsidRDefault="006349A0" w:rsidP="00634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Pr="00361AE4" w:rsidRDefault="006349A0" w:rsidP="00634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361AE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Организация детей</w:t>
            </w:r>
          </w:p>
          <w:p w:rsidR="006349A0" w:rsidRPr="00361AE4" w:rsidRDefault="006349A0" w:rsidP="00634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349A0" w:rsidRPr="00361AE4" w:rsidRDefault="006349A0" w:rsidP="00634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361AE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Методы и приёмы</w:t>
            </w:r>
          </w:p>
        </w:tc>
      </w:tr>
      <w:tr w:rsidR="006349A0" w:rsidRPr="00361AE4" w:rsidTr="006349A0">
        <w:trPr>
          <w:trHeight w:val="20"/>
        </w:trPr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49A0" w:rsidRPr="00361AE4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</w:rPr>
            </w:pPr>
            <w:r w:rsidRPr="00361AE4"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</w:rPr>
              <w:t>Мотивационно-</w:t>
            </w:r>
            <w:r w:rsidRPr="00361AE4"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</w:rPr>
              <w:lastRenderedPageBreak/>
              <w:t>проблемный</w:t>
            </w:r>
          </w:p>
        </w:tc>
        <w:tc>
          <w:tcPr>
            <w:tcW w:w="21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49A0" w:rsidRPr="00A67577" w:rsidRDefault="006349A0" w:rsidP="006349A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67577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Собрались все дети в круг.</w:t>
            </w:r>
          </w:p>
          <w:p w:rsidR="006349A0" w:rsidRPr="00A67577" w:rsidRDefault="006349A0" w:rsidP="006349A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67577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Я - твой друг и ты - мой друг!</w:t>
            </w:r>
          </w:p>
          <w:p w:rsidR="006349A0" w:rsidRPr="00A67577" w:rsidRDefault="006349A0" w:rsidP="006349A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67577">
              <w:rPr>
                <w:rFonts w:ascii="Times New Roman" w:hAnsi="Times New Roman" w:cs="Times New Roman"/>
                <w:color w:val="000000"/>
                <w:sz w:val="28"/>
              </w:rPr>
              <w:t>Дружно за руки возьмёмся</w:t>
            </w:r>
          </w:p>
          <w:p w:rsidR="006349A0" w:rsidRPr="00A67577" w:rsidRDefault="006349A0" w:rsidP="006349A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67577">
              <w:rPr>
                <w:rFonts w:ascii="Times New Roman" w:hAnsi="Times New Roman" w:cs="Times New Roman"/>
                <w:color w:val="000000"/>
                <w:sz w:val="28"/>
              </w:rPr>
              <w:t>И друг другу улыбнёмся.</w:t>
            </w:r>
          </w:p>
          <w:p w:rsidR="006349A0" w:rsidRPr="00A67577" w:rsidRDefault="006349A0" w:rsidP="006349A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67577">
              <w:rPr>
                <w:rFonts w:ascii="Times New Roman" w:hAnsi="Times New Roman" w:cs="Times New Roman"/>
                <w:color w:val="000000"/>
                <w:sz w:val="28"/>
              </w:rPr>
              <w:t>Мы за руки возьмёмся,</w:t>
            </w:r>
          </w:p>
          <w:p w:rsidR="006349A0" w:rsidRPr="006A1CCD" w:rsidRDefault="006349A0" w:rsidP="006349A0">
            <w:pPr>
              <w:shd w:val="clear" w:color="auto" w:fill="FFFFFF"/>
              <w:spacing w:after="0"/>
              <w:rPr>
                <w:color w:val="000000"/>
                <w:sz w:val="28"/>
              </w:rPr>
            </w:pPr>
            <w:r w:rsidRPr="00A67577">
              <w:rPr>
                <w:rFonts w:ascii="Times New Roman" w:hAnsi="Times New Roman" w:cs="Times New Roman"/>
                <w:color w:val="000000"/>
                <w:sz w:val="28"/>
              </w:rPr>
              <w:t>Друг другу улыбнёмся.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Pr="00361AE4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lastRenderedPageBreak/>
              <w:t>повторяют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49A0" w:rsidRPr="00361AE4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lastRenderedPageBreak/>
              <w:t xml:space="preserve">Вокруг 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lastRenderedPageBreak/>
              <w:t>воспитателя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9A0" w:rsidRPr="00361AE4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lastRenderedPageBreak/>
              <w:t>Беседа</w:t>
            </w:r>
          </w:p>
        </w:tc>
      </w:tr>
      <w:tr w:rsidR="006349A0" w:rsidRPr="00361AE4" w:rsidTr="006349A0">
        <w:trPr>
          <w:trHeight w:val="674"/>
        </w:trPr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Pr="004A6565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</w:rPr>
            </w:pPr>
            <w:r w:rsidRPr="00361AE4"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</w:rPr>
              <w:lastRenderedPageBreak/>
              <w:t>Деятельностн</w:t>
            </w: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</w:rPr>
              <w:t>ый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  <w:t>2.1 Упражнения и задания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  <w:t>2.2</w:t>
            </w:r>
            <w:r w:rsidRPr="00361AE4"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  <w:t>Р</w:t>
            </w:r>
            <w:r w:rsidRPr="00361AE4"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  <w:t>абота с демонстрационным материалом;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Pr="004A6565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2.3. Работа по разделу «Количество и счет».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а) работа с демонстрационным материалом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б) работа с раздаточным материалом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2.4. Работа по разделу геометрические фигуры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а) работа с демонстрационным материалом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б) работа с раздаточным материалом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2.5. Работа по разделу «ориентировка в пространстве»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Pr="00361AE4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а) упражнение</w:t>
            </w:r>
          </w:p>
        </w:tc>
        <w:tc>
          <w:tcPr>
            <w:tcW w:w="21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Pr="002C7A42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 w:rsidRPr="002C7A42">
              <w:rPr>
                <w:rStyle w:val="c2"/>
                <w:color w:val="000000"/>
                <w:sz w:val="28"/>
              </w:rPr>
              <w:lastRenderedPageBreak/>
              <w:t>Сегодня у нас необычное путешествие. Я -  королева   Математики и хочу пригласить вас к себе в королевство, где нас     ждут занимательные игры, интересные задания.</w:t>
            </w:r>
          </w:p>
          <w:p w:rsidR="006349A0" w:rsidRPr="002C7A42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 w:rsidRPr="002C7A42">
              <w:rPr>
                <w:rStyle w:val="c2"/>
                <w:color w:val="000000"/>
                <w:sz w:val="28"/>
              </w:rPr>
              <w:t>Но прежде, чем отправимся, я хочу проверить ваши знания. Я вам буду задавать вопросы, а вы должны быстро ответить на них. - Готовы?</w:t>
            </w:r>
          </w:p>
          <w:p w:rsidR="006349A0" w:rsidRPr="002C7A42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 w:rsidRPr="002C7A42">
              <w:rPr>
                <w:rStyle w:val="c2"/>
                <w:color w:val="000000"/>
                <w:sz w:val="28"/>
              </w:rPr>
              <w:t>- Какое сейчас время года?</w:t>
            </w:r>
          </w:p>
          <w:p w:rsidR="006349A0" w:rsidRPr="002C7A42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 w:rsidRPr="002C7A42">
              <w:rPr>
                <w:rStyle w:val="c2"/>
                <w:color w:val="000000"/>
                <w:sz w:val="28"/>
              </w:rPr>
              <w:t>- Какой месяц?</w:t>
            </w:r>
          </w:p>
          <w:p w:rsidR="006349A0" w:rsidRPr="002C7A42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 w:rsidRPr="002C7A42">
              <w:rPr>
                <w:rStyle w:val="c2"/>
                <w:color w:val="000000"/>
                <w:sz w:val="28"/>
              </w:rPr>
              <w:t>- Сейчас утро или вечер?</w:t>
            </w:r>
          </w:p>
          <w:p w:rsidR="006349A0" w:rsidRPr="002C7A42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 w:rsidRPr="002C7A42">
              <w:rPr>
                <w:rStyle w:val="c2"/>
                <w:color w:val="000000"/>
                <w:sz w:val="28"/>
              </w:rPr>
              <w:t>- Сколько частей суток?</w:t>
            </w:r>
          </w:p>
          <w:p w:rsidR="006349A0" w:rsidRPr="002C7A42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 w:rsidRPr="002C7A42">
              <w:rPr>
                <w:rStyle w:val="c2"/>
                <w:color w:val="000000"/>
                <w:sz w:val="28"/>
              </w:rPr>
              <w:t>- Назовите части суток.</w:t>
            </w:r>
          </w:p>
          <w:p w:rsidR="006349A0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 w:rsidRPr="002C7A42">
              <w:rPr>
                <w:rStyle w:val="c2"/>
                <w:color w:val="000000"/>
                <w:sz w:val="28"/>
              </w:rPr>
              <w:t>- Сколько дней в неделе?</w:t>
            </w:r>
          </w:p>
          <w:p w:rsidR="006349A0" w:rsidRPr="002C7A42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Молодцы</w:t>
            </w:r>
            <w:proofErr w:type="gramStart"/>
            <w:r>
              <w:rPr>
                <w:color w:val="000000"/>
                <w:sz w:val="28"/>
              </w:rPr>
              <w:t>,</w:t>
            </w:r>
            <w:r w:rsidRPr="002C7A42">
              <w:rPr>
                <w:rStyle w:val="c2"/>
                <w:color w:val="000000"/>
                <w:sz w:val="28"/>
              </w:rPr>
              <w:t>з</w:t>
            </w:r>
            <w:proofErr w:type="gramEnd"/>
            <w:r w:rsidRPr="002C7A42">
              <w:rPr>
                <w:rStyle w:val="c2"/>
                <w:color w:val="000000"/>
                <w:sz w:val="28"/>
              </w:rPr>
              <w:t>наете, хорошо отвечали.</w:t>
            </w:r>
          </w:p>
          <w:p w:rsidR="006349A0" w:rsidRPr="002C7A42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 w:rsidRPr="002C7A42">
              <w:rPr>
                <w:rStyle w:val="c2"/>
                <w:color w:val="000000"/>
                <w:sz w:val="28"/>
              </w:rPr>
              <w:t>А отправимся мы в моё королевство на ковре-самолете.</w:t>
            </w:r>
          </w:p>
          <w:p w:rsidR="006349A0" w:rsidRPr="002C7A42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 w:rsidRPr="002C7A42">
              <w:rPr>
                <w:rStyle w:val="c2"/>
                <w:color w:val="000000"/>
                <w:sz w:val="28"/>
              </w:rPr>
              <w:t>Возьмитесь за руки и закройте глаза.</w:t>
            </w:r>
          </w:p>
          <w:p w:rsidR="006349A0" w:rsidRPr="002C7A42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8"/>
              </w:rPr>
            </w:pPr>
            <w:r w:rsidRPr="002C7A42">
              <w:rPr>
                <w:i/>
                <w:color w:val="000000"/>
                <w:sz w:val="28"/>
              </w:rPr>
              <w:t>В это время воспитатель включает музыку, настраивая детей выполнить упражнение на релаксацию «Путешествие</w:t>
            </w:r>
            <w:r w:rsidRPr="002C7A42">
              <w:rPr>
                <w:rStyle w:val="c2"/>
                <w:color w:val="000000"/>
                <w:sz w:val="28"/>
              </w:rPr>
              <w:t>».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sz w:val="28"/>
                <w:u w:val="single"/>
              </w:rPr>
              <w:t xml:space="preserve">Открывайте глаза. Я очень рада вас видеть у себя в королевстве, где живут числа и цифры. А </w:t>
            </w:r>
            <w:r w:rsidRPr="00F26EB4">
              <w:rPr>
                <w:rStyle w:val="c2"/>
                <w:b/>
                <w:sz w:val="28"/>
                <w:u w:val="single"/>
              </w:rPr>
              <w:lastRenderedPageBreak/>
              <w:t>чтобы вам не было скучно, я приготовила игровые задания.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sz w:val="28"/>
                <w:u w:val="single"/>
              </w:rPr>
              <w:t>Посмотрите внимательно и скажите:  Сколько писем</w:t>
            </w:r>
            <w:r w:rsidRPr="00F26EB4">
              <w:rPr>
                <w:b/>
                <w:noProof/>
                <w:sz w:val="28"/>
                <w:u w:val="single"/>
              </w:rPr>
              <w:drawing>
                <wp:inline distT="0" distB="0" distL="0" distR="0" wp14:anchorId="09B985E3" wp14:editId="2D5212AF">
                  <wp:extent cx="381000" cy="381000"/>
                  <wp:effectExtent l="0" t="0" r="0" b="0"/>
                  <wp:docPr id="36" name="Рисунок 3" descr="C:\Users\Андрей\AppData\Local\Microsoft\Windows\INetCache\IE\7JXXO3XK\Иконка_письма_(ei)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дрей\AppData\Local\Microsoft\Windows\INetCache\IE\7JXXO3XK\Иконка_письма_(ei)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6EB4">
              <w:rPr>
                <w:rStyle w:val="c2"/>
                <w:b/>
                <w:noProof/>
                <w:sz w:val="28"/>
                <w:u w:val="single"/>
              </w:rPr>
              <w:drawing>
                <wp:inline distT="0" distB="0" distL="0" distR="0" wp14:anchorId="40A38669" wp14:editId="5C6844E2">
                  <wp:extent cx="381000" cy="381000"/>
                  <wp:effectExtent l="0" t="0" r="0" b="0"/>
                  <wp:docPr id="37" name="Рисунок 3" descr="C:\Users\Андрей\AppData\Local\Microsoft\Windows\INetCache\IE\7JXXO3XK\Иконка_письма_(ei)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дрей\AppData\Local\Microsoft\Windows\INetCache\IE\7JXXO3XK\Иконка_письма_(ei)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6EB4">
              <w:rPr>
                <w:rStyle w:val="c2"/>
                <w:b/>
                <w:noProof/>
                <w:sz w:val="28"/>
                <w:u w:val="single"/>
              </w:rPr>
              <w:drawing>
                <wp:inline distT="0" distB="0" distL="0" distR="0" wp14:anchorId="27276AAB" wp14:editId="2E33F06C">
                  <wp:extent cx="381000" cy="381000"/>
                  <wp:effectExtent l="0" t="0" r="0" b="0"/>
                  <wp:docPr id="38" name="Рисунок 3" descr="C:\Users\Андрей\AppData\Local\Microsoft\Windows\INetCache\IE\7JXXO3XK\Иконка_письма_(ei)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дрей\AppData\Local\Microsoft\Windows\INetCache\IE\7JXXO3XK\Иконка_письма_(ei)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6EB4">
              <w:rPr>
                <w:rStyle w:val="c2"/>
                <w:b/>
                <w:noProof/>
                <w:sz w:val="28"/>
                <w:u w:val="single"/>
              </w:rPr>
              <w:drawing>
                <wp:inline distT="0" distB="0" distL="0" distR="0" wp14:anchorId="199B31F5" wp14:editId="71D84BDC">
                  <wp:extent cx="381000" cy="381000"/>
                  <wp:effectExtent l="0" t="0" r="0" b="0"/>
                  <wp:docPr id="39" name="Рисунок 3" descr="C:\Users\Андрей\AppData\Local\Microsoft\Windows\INetCache\IE\7JXXO3XK\Иконка_письма_(ei)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дрей\AppData\Local\Microsoft\Windows\INetCache\IE\7JXXO3XK\Иконка_письма_(ei)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sz w:val="28"/>
                <w:u w:val="single"/>
              </w:rPr>
              <w:t>Правильно 4 письма и все они… (разного цвета)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b/>
                <w:sz w:val="28"/>
                <w:u w:val="single"/>
              </w:rPr>
              <w:t>Давайте откроем первое письмо. Какого оно цвета? – красного. В этом конверте находится такое задание – игра «</w:t>
            </w:r>
            <w:r w:rsidRPr="00F26EB4">
              <w:rPr>
                <w:rStyle w:val="c2"/>
                <w:b/>
                <w:sz w:val="28"/>
                <w:u w:val="single"/>
              </w:rPr>
              <w:t>Соберем игрушки кукле»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b/>
                <w:noProof/>
                <w:sz w:val="28"/>
                <w:u w:val="single"/>
              </w:rPr>
              <w:drawing>
                <wp:inline distT="0" distB="0" distL="0" distR="0" wp14:anchorId="11E3182F" wp14:editId="50236DB5">
                  <wp:extent cx="657225" cy="533400"/>
                  <wp:effectExtent l="19050" t="0" r="9525" b="0"/>
                  <wp:docPr id="41" name="Рисунок 1" descr="C:\Users\Андрей\AppData\Local\Microsoft\Windows\INetCache\IE\EL19KBQ3\doll-917679_960_72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дрей\AppData\Local\Microsoft\Windows\INetCache\IE\EL19KBQ3\doll-917679_960_72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"/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sz w:val="28"/>
                <w:u w:val="single"/>
              </w:rPr>
              <w:t xml:space="preserve">Предлагаю кукле поиграть </w:t>
            </w:r>
            <w:proofErr w:type="gramStart"/>
            <w:r w:rsidRPr="00F26EB4">
              <w:rPr>
                <w:rStyle w:val="c2"/>
                <w:b/>
                <w:sz w:val="28"/>
                <w:u w:val="single"/>
              </w:rPr>
              <w:t>с</w:t>
            </w:r>
            <w:proofErr w:type="gramEnd"/>
            <w:r w:rsidRPr="00F26EB4">
              <w:rPr>
                <w:rStyle w:val="c2"/>
                <w:b/>
                <w:sz w:val="28"/>
                <w:u w:val="single"/>
              </w:rPr>
              <w:t xml:space="preserve"> 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"/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sz w:val="28"/>
                <w:u w:val="single"/>
              </w:rPr>
              <w:t xml:space="preserve">игрушками. 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"/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noProof/>
                <w:sz w:val="28"/>
                <w:u w:val="single"/>
              </w:rPr>
              <w:drawing>
                <wp:inline distT="0" distB="0" distL="0" distR="0" wp14:anchorId="7A34A027" wp14:editId="4FF0EB7B">
                  <wp:extent cx="409575" cy="429517"/>
                  <wp:effectExtent l="19050" t="0" r="9525" b="0"/>
                  <wp:docPr id="42" name="Рисунок 5" descr="C:\Users\Андрей\AppData\Local\Microsoft\Windows\INetCache\IE\EL19KBQ3\Pyraminx_solved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дрей\AppData\Local\Microsoft\Windows\INetCache\IE\EL19KBQ3\Pyraminx_solved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977A5A"/>
                              </a:clrFrom>
                              <a:clrTo>
                                <a:srgbClr val="977A5A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9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6EB4">
              <w:rPr>
                <w:rStyle w:val="c2"/>
                <w:b/>
                <w:noProof/>
                <w:sz w:val="28"/>
                <w:u w:val="single"/>
              </w:rPr>
              <w:drawing>
                <wp:inline distT="0" distB="0" distL="0" distR="0" wp14:anchorId="6886BC80" wp14:editId="13FA6D25">
                  <wp:extent cx="409575" cy="429517"/>
                  <wp:effectExtent l="19050" t="0" r="9525" b="0"/>
                  <wp:docPr id="44" name="Рисунок 5" descr="C:\Users\Андрей\AppData\Local\Microsoft\Windows\INetCache\IE\EL19KBQ3\Pyraminx_solved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дрей\AppData\Local\Microsoft\Windows\INetCache\IE\EL19KBQ3\Pyraminx_solved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977A5A"/>
                              </a:clrFrom>
                              <a:clrTo>
                                <a:srgbClr val="977A5A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9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6EB4">
              <w:rPr>
                <w:rStyle w:val="c2"/>
                <w:b/>
                <w:noProof/>
                <w:sz w:val="28"/>
                <w:u w:val="single"/>
              </w:rPr>
              <w:drawing>
                <wp:inline distT="0" distB="0" distL="0" distR="0" wp14:anchorId="0939D479" wp14:editId="0A98E9FF">
                  <wp:extent cx="409575" cy="429517"/>
                  <wp:effectExtent l="19050" t="0" r="9525" b="0"/>
                  <wp:docPr id="45" name="Рисунок 5" descr="C:\Users\Андрей\AppData\Local\Microsoft\Windows\INetCache\IE\EL19KBQ3\Pyraminx_solved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дрей\AppData\Local\Microsoft\Windows\INetCache\IE\EL19KBQ3\Pyraminx_solved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977A5A"/>
                              </a:clrFrom>
                              <a:clrTo>
                                <a:srgbClr val="977A5A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9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6EB4">
              <w:rPr>
                <w:rStyle w:val="c2"/>
                <w:b/>
                <w:noProof/>
                <w:sz w:val="28"/>
                <w:u w:val="single"/>
              </w:rPr>
              <w:drawing>
                <wp:inline distT="0" distB="0" distL="0" distR="0" wp14:anchorId="27558C6B" wp14:editId="17F8A1DE">
                  <wp:extent cx="542925" cy="522863"/>
                  <wp:effectExtent l="0" t="0" r="0" b="0"/>
                  <wp:docPr id="46" name="Рисунок 6" descr="C:\Users\Андрей\AppData\Local\Microsoft\Windows\INetCache\IE\DOIL2JI4\Cube-with-blender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дрей\AppData\Local\Microsoft\Windows\INetCache\IE\DOIL2JI4\Cube-with-blender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183" cy="526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6EB4">
              <w:rPr>
                <w:rStyle w:val="c2"/>
                <w:b/>
                <w:noProof/>
                <w:sz w:val="28"/>
                <w:u w:val="single"/>
              </w:rPr>
              <w:drawing>
                <wp:inline distT="0" distB="0" distL="0" distR="0" wp14:anchorId="38666F95" wp14:editId="4CD367DE">
                  <wp:extent cx="542925" cy="522863"/>
                  <wp:effectExtent l="0" t="0" r="0" b="0"/>
                  <wp:docPr id="47" name="Рисунок 6" descr="C:\Users\Андрей\AppData\Local\Microsoft\Windows\INetCache\IE\DOIL2JI4\Cube-with-blender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дрей\AppData\Local\Microsoft\Windows\INetCache\IE\DOIL2JI4\Cube-with-blender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183" cy="526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sz w:val="28"/>
                <w:u w:val="single"/>
              </w:rPr>
              <w:t>Ставлю на стол 2 кубика и 3 пирамидки.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sz w:val="28"/>
                <w:u w:val="single"/>
              </w:rPr>
              <w:t>Сколько кубиков? Сколько пирамидок?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sz w:val="28"/>
                <w:u w:val="single"/>
              </w:rPr>
              <w:t>Сколько всего игрушек у куклы? (5)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"/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sz w:val="28"/>
                <w:u w:val="single"/>
              </w:rPr>
              <w:t>Чего больше (меньше) кубиков или пирамидок?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sz w:val="28"/>
                <w:u w:val="single"/>
              </w:rPr>
              <w:t>(Скажем вместе)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"/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sz w:val="28"/>
                <w:u w:val="single"/>
              </w:rPr>
              <w:t>К кукле в гости пришел мишка. Они хотят поиграть в игрушки.</w:t>
            </w:r>
            <w:r w:rsidRPr="00F26EB4">
              <w:rPr>
                <w:b/>
                <w:noProof/>
                <w:sz w:val="28"/>
                <w:u w:val="single"/>
              </w:rPr>
              <w:t xml:space="preserve"> 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b/>
                <w:noProof/>
                <w:sz w:val="28"/>
                <w:u w:val="single"/>
              </w:rPr>
              <w:t xml:space="preserve"> </w:t>
            </w:r>
            <w:r w:rsidRPr="00F26EB4">
              <w:rPr>
                <w:rStyle w:val="c2"/>
                <w:b/>
                <w:noProof/>
                <w:sz w:val="28"/>
                <w:u w:val="single"/>
              </w:rPr>
              <w:drawing>
                <wp:inline distT="0" distB="0" distL="0" distR="0" wp14:anchorId="65448716" wp14:editId="10FF5639">
                  <wp:extent cx="523875" cy="581025"/>
                  <wp:effectExtent l="0" t="0" r="0" b="0"/>
                  <wp:docPr id="48" name="Рисунок 2" descr="C:\Users\Андрей\AppData\Local\Microsoft\Windows\INetCache\IE\7JXXO3XK\teddy_bear_PNG11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ндрей\AppData\Local\Microsoft\Windows\INetCache\IE\7JXXO3XK\teddy_bear_PNG11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6EB4">
              <w:rPr>
                <w:b/>
                <w:noProof/>
                <w:sz w:val="28"/>
                <w:u w:val="single"/>
              </w:rPr>
              <w:drawing>
                <wp:inline distT="0" distB="0" distL="0" distR="0" wp14:anchorId="2E9B8C85" wp14:editId="206A8C8E">
                  <wp:extent cx="628650" cy="581025"/>
                  <wp:effectExtent l="19050" t="0" r="0" b="0"/>
                  <wp:docPr id="49" name="Рисунок 1" descr="C:\Users\Андрей\AppData\Local\Microsoft\Windows\INetCache\IE\EL19KBQ3\doll-917679_960_72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дрей\AppData\Local\Microsoft\Windows\INetCache\IE\EL19KBQ3\doll-917679_960_72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sz w:val="28"/>
                <w:u w:val="single"/>
              </w:rPr>
              <w:lastRenderedPageBreak/>
              <w:t>Ребята,  разделите игрушки: кукле – пирамидки, а мишке - кубики.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sz w:val="28"/>
                <w:u w:val="single"/>
              </w:rPr>
              <w:t>Молодцы! Хорошо справились с первым заданием.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b/>
                <w:sz w:val="28"/>
                <w:u w:val="single"/>
              </w:rPr>
              <w:t>А теперь открываем конверт с цифрой…2 (ответы детей). Какого оно цвета? – желтого.  </w:t>
            </w:r>
            <w:r w:rsidRPr="00F26EB4">
              <w:rPr>
                <w:b/>
                <w:noProof/>
                <w:sz w:val="28"/>
                <w:u w:val="single"/>
              </w:rPr>
              <w:drawing>
                <wp:inline distT="0" distB="0" distL="0" distR="0" wp14:anchorId="329EECF1" wp14:editId="15F4ACB9">
                  <wp:extent cx="314325" cy="285750"/>
                  <wp:effectExtent l="0" t="0" r="0" b="0"/>
                  <wp:docPr id="50" name="Рисунок 3" descr="C:\Users\Андрей\AppData\Local\Microsoft\Windows\INetCache\IE\7JXXO3XK\Иконка_письма_(ei)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дрей\AppData\Local\Microsoft\Windows\INetCache\IE\7JXXO3XK\Иконка_письма_(ei)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6EB4">
              <w:rPr>
                <w:b/>
                <w:sz w:val="28"/>
                <w:u w:val="single"/>
              </w:rPr>
              <w:t>А в этом конверте находится уже следующее задание-игра «Не ошибись</w:t>
            </w:r>
            <w:r w:rsidRPr="00F26EB4">
              <w:rPr>
                <w:rStyle w:val="c2"/>
                <w:b/>
                <w:sz w:val="28"/>
                <w:u w:val="single"/>
              </w:rPr>
              <w:t>».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"/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sz w:val="28"/>
                <w:u w:val="single"/>
              </w:rPr>
              <w:t>Дети делятся на 3 команды</w:t>
            </w:r>
            <w:proofErr w:type="gramStart"/>
            <w:r w:rsidRPr="00F26EB4">
              <w:rPr>
                <w:rStyle w:val="c2"/>
                <w:b/>
                <w:sz w:val="28"/>
                <w:u w:val="single"/>
              </w:rPr>
              <w:t>.</w:t>
            </w:r>
            <w:proofErr w:type="gramEnd"/>
            <w:r w:rsidRPr="00F26EB4">
              <w:rPr>
                <w:rStyle w:val="c2"/>
                <w:b/>
                <w:sz w:val="28"/>
                <w:u w:val="single"/>
              </w:rPr>
              <w:t xml:space="preserve"> </w:t>
            </w:r>
            <w:proofErr w:type="gramStart"/>
            <w:r w:rsidRPr="00F26EB4">
              <w:rPr>
                <w:rStyle w:val="c2"/>
                <w:b/>
                <w:sz w:val="28"/>
                <w:u w:val="single"/>
              </w:rPr>
              <w:t>с</w:t>
            </w:r>
            <w:proofErr w:type="gramEnd"/>
            <w:r w:rsidRPr="00F26EB4">
              <w:rPr>
                <w:rStyle w:val="c2"/>
                <w:b/>
                <w:sz w:val="28"/>
                <w:u w:val="single"/>
              </w:rPr>
              <w:t xml:space="preserve">тавлю на стол 3 коробки с геометрическими фигурами. Вместе с детьми рассматриваю геометрические фигуры, уточняю 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"/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noProof/>
                <w:sz w:val="28"/>
                <w:u w:val="single"/>
              </w:rPr>
              <w:drawing>
                <wp:inline distT="0" distB="0" distL="0" distR="0" wp14:anchorId="66930082" wp14:editId="30876A1F">
                  <wp:extent cx="381000" cy="381000"/>
                  <wp:effectExtent l="19050" t="0" r="0" b="0"/>
                  <wp:docPr id="51" name="Рисунок 7" descr="C:\Users\Андрей\AppData\Local\Microsoft\Windows\INetCache\IE\DOIL2JI4\1200px-Area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ндрей\AppData\Local\Microsoft\Windows\INetCache\IE\DOIL2JI4\1200px-Area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"/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sz w:val="28"/>
                <w:u w:val="single"/>
              </w:rPr>
              <w:t xml:space="preserve">названия, цвет и величину. </w:t>
            </w:r>
          </w:p>
          <w:p w:rsidR="006349A0" w:rsidRPr="00F26EB4" w:rsidRDefault="00A27412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"/>
                <w:b/>
                <w:sz w:val="28"/>
                <w:u w:val="single"/>
              </w:rPr>
            </w:pPr>
            <w:r>
              <w:rPr>
                <w:b/>
                <w:noProof/>
                <w:sz w:val="28"/>
                <w:u w:val="single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37" type="#_x0000_t96" style="position:absolute;margin-left:105.15pt;margin-top:34.35pt;width:24.75pt;height:21.75pt;z-index:251668480" fillcolor="white [3201]" strokecolor="#4e6128 [1606]" strokeweight="1pt">
                  <v:fill color2="#e5b8b7 [1301]" focusposition="1" focussize="" focus="100%" type="gradient"/>
                  <v:shadow on="t" type="perspective" color="#622423 [1605]" opacity=".5" offset="1pt" offset2="-3pt"/>
                </v:shape>
              </w:pict>
            </w:r>
            <w:r w:rsidR="006349A0" w:rsidRPr="00F26EB4">
              <w:rPr>
                <w:rStyle w:val="c2"/>
                <w:b/>
                <w:sz w:val="28"/>
                <w:u w:val="single"/>
              </w:rPr>
              <w:t>1)Предлагаю разложить геометрические фигуры по форме. (Улыбка)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"/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sz w:val="28"/>
                <w:u w:val="single"/>
              </w:rPr>
              <w:t>2) Предлагаю разложить геометрические фигуры по величине.</w:t>
            </w:r>
            <w:r w:rsidRPr="00F26EB4">
              <w:rPr>
                <w:b/>
                <w:noProof/>
                <w:sz w:val="28"/>
                <w:u w:val="single"/>
              </w:rPr>
              <w:t xml:space="preserve"> (Медалька) </w:t>
            </w:r>
            <w:r w:rsidRPr="00F26EB4">
              <w:rPr>
                <w:b/>
                <w:noProof/>
                <w:sz w:val="28"/>
                <w:u w:val="single"/>
              </w:rPr>
              <w:drawing>
                <wp:inline distT="0" distB="0" distL="0" distR="0" wp14:anchorId="55FEFA82" wp14:editId="31DD1F80">
                  <wp:extent cx="238125" cy="238675"/>
                  <wp:effectExtent l="19050" t="0" r="9525" b="0"/>
                  <wp:docPr id="52" name="Рисунок 15" descr="C:\Users\Андрей\AppData\Local\Microsoft\Windows\INetCache\IE\75CQFBNH\Clipeus_aureus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ндрей\AppData\Local\Microsoft\Windows\INetCache\IE\75CQFBNH\Clipeus_aureus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27" cy="239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sz w:val="28"/>
                <w:u w:val="single"/>
              </w:rPr>
              <w:t>3)Предлагаю разложить геометрические фигуры по цвету</w:t>
            </w:r>
            <w:proofErr w:type="gramStart"/>
            <w:r w:rsidRPr="00F26EB4">
              <w:rPr>
                <w:rStyle w:val="c2"/>
                <w:b/>
                <w:sz w:val="28"/>
                <w:u w:val="single"/>
              </w:rPr>
              <w:t xml:space="preserve"> .</w:t>
            </w:r>
            <w:proofErr w:type="gramEnd"/>
            <w:r w:rsidRPr="00F26EB4">
              <w:rPr>
                <w:rStyle w:val="c2"/>
                <w:b/>
                <w:sz w:val="28"/>
                <w:u w:val="single"/>
              </w:rPr>
              <w:t>(каждая команда складывает геометрические фигуры в свою коробку).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sz w:val="28"/>
                <w:u w:val="single"/>
              </w:rPr>
              <w:t>Молодцы, вы были внимательны.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sz w:val="28"/>
                <w:u w:val="single"/>
              </w:rPr>
              <w:t> И с этим заданием вы успешно справились.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b/>
                <w:sz w:val="28"/>
                <w:u w:val="single"/>
              </w:rPr>
              <w:t xml:space="preserve">Следующее задание находится в конверте с цифрой 3. Какого он цвета? – синего. </w:t>
            </w:r>
            <w:r w:rsidRPr="00F26EB4">
              <w:rPr>
                <w:b/>
                <w:noProof/>
                <w:sz w:val="28"/>
                <w:u w:val="single"/>
              </w:rPr>
              <w:drawing>
                <wp:inline distT="0" distB="0" distL="0" distR="0" wp14:anchorId="0B0E35EA" wp14:editId="3B36FF44">
                  <wp:extent cx="381000" cy="276225"/>
                  <wp:effectExtent l="0" t="0" r="0" b="0"/>
                  <wp:docPr id="53" name="Рисунок 3" descr="C:\Users\Андрей\AppData\Local\Microsoft\Windows\INetCache\IE\7JXXO3XK\Иконка_письма_(ei)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дрей\AppData\Local\Microsoft\Windows\INetCache\IE\7JXXO3XK\Иконка_письма_(ei)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6EB4">
              <w:rPr>
                <w:b/>
                <w:sz w:val="28"/>
                <w:u w:val="single"/>
              </w:rPr>
              <w:t xml:space="preserve">А задание в этом конверте такое: «Чья команда </w:t>
            </w:r>
            <w:r w:rsidRPr="00F26EB4">
              <w:rPr>
                <w:b/>
                <w:sz w:val="28"/>
                <w:u w:val="single"/>
              </w:rPr>
              <w:lastRenderedPageBreak/>
              <w:t>быстрее перенесет геометрические фигуры из коробки в обруч. Переносить только по одной фигуре</w:t>
            </w:r>
            <w:r w:rsidRPr="00F26EB4">
              <w:rPr>
                <w:rStyle w:val="c2"/>
                <w:b/>
                <w:sz w:val="28"/>
                <w:u w:val="single"/>
              </w:rPr>
              <w:t>».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sz w:val="28"/>
                <w:u w:val="single"/>
              </w:rPr>
              <w:t>Готовы?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rStyle w:val="c2"/>
                <w:b/>
                <w:sz w:val="28"/>
                <w:u w:val="single"/>
              </w:rPr>
              <w:t>Молодцы! И опять вы меня порадовали тем, что хорошо выполнили и это задание.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b/>
                <w:sz w:val="28"/>
                <w:u w:val="single"/>
              </w:rPr>
              <w:t xml:space="preserve"> Теперь открываем следующее письмо  с цифрой 4. Какого он цвета? </w:t>
            </w:r>
            <w:r w:rsidRPr="00F26EB4">
              <w:rPr>
                <w:b/>
                <w:noProof/>
                <w:sz w:val="28"/>
                <w:u w:val="single"/>
              </w:rPr>
              <w:drawing>
                <wp:inline distT="0" distB="0" distL="0" distR="0" wp14:anchorId="47EBA274" wp14:editId="35C4124F">
                  <wp:extent cx="381000" cy="219075"/>
                  <wp:effectExtent l="0" t="0" r="0" b="0"/>
                  <wp:docPr id="54" name="Рисунок 3" descr="C:\Users\Андрей\AppData\Local\Microsoft\Windows\INetCache\IE\7JXXO3XK\Иконка_письма_(ei)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дрей\AppData\Local\Microsoft\Windows\INetCache\IE\7JXXO3XK\Иконка_письма_(ei)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6EB4">
              <w:rPr>
                <w:b/>
                <w:sz w:val="28"/>
                <w:u w:val="single"/>
              </w:rPr>
              <w:t>И в нем находится такое задание: «Назови фигуры»</w:t>
            </w:r>
            <w:proofErr w:type="gramStart"/>
            <w:r w:rsidRPr="00F26EB4">
              <w:rPr>
                <w:b/>
                <w:sz w:val="28"/>
                <w:u w:val="single"/>
              </w:rPr>
              <w:t xml:space="preserve"> .</w:t>
            </w:r>
            <w:proofErr w:type="gramEnd"/>
            <w:r w:rsidRPr="00F26EB4">
              <w:rPr>
                <w:b/>
                <w:sz w:val="28"/>
                <w:u w:val="single"/>
              </w:rPr>
              <w:t xml:space="preserve">На «геоконте»  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b/>
                <w:sz w:val="28"/>
                <w:u w:val="single"/>
              </w:rPr>
              <w:t>показываю фигуры:  (треугольник</w:t>
            </w:r>
            <w:proofErr w:type="gramStart"/>
            <w:r w:rsidRPr="00F26EB4">
              <w:rPr>
                <w:b/>
                <w:sz w:val="28"/>
                <w:u w:val="single"/>
              </w:rPr>
              <w:t>,к</w:t>
            </w:r>
            <w:proofErr w:type="gramEnd"/>
            <w:r w:rsidRPr="00F26EB4">
              <w:rPr>
                <w:b/>
                <w:sz w:val="28"/>
                <w:u w:val="single"/>
              </w:rPr>
              <w:t>вадрат,прямоугольник) а дети называют их.</w:t>
            </w:r>
          </w:p>
          <w:p w:rsidR="006349A0" w:rsidRPr="00F26EB4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u w:val="single"/>
              </w:rPr>
            </w:pPr>
            <w:r w:rsidRPr="00F26EB4">
              <w:rPr>
                <w:b/>
                <w:sz w:val="28"/>
                <w:u w:val="single"/>
              </w:rPr>
              <w:t>Теперь давайте поиграем в игру, которая называется</w:t>
            </w:r>
          </w:p>
          <w:p w:rsidR="006349A0" w:rsidRPr="002C7A42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 w:rsidRPr="002C7A42">
              <w:rPr>
                <w:color w:val="000000"/>
                <w:sz w:val="28"/>
              </w:rPr>
              <w:t> «Веселый круг</w:t>
            </w:r>
            <w:r w:rsidRPr="002C7A42">
              <w:rPr>
                <w:rStyle w:val="c2"/>
                <w:color w:val="000000"/>
                <w:sz w:val="28"/>
              </w:rPr>
              <w:t>». Все встаем в круг, закрываем глаза и внимательно слушаем, где звенит колокольчик.</w:t>
            </w:r>
          </w:p>
          <w:p w:rsidR="006349A0" w:rsidRPr="002C7A42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 w:rsidRPr="002C7A42">
              <w:rPr>
                <w:rStyle w:val="c2"/>
                <w:color w:val="000000"/>
                <w:sz w:val="28"/>
              </w:rPr>
              <w:t>Воспитатель ходит по кругу, останавливается около ребенка и звенит в колокольчик. Ребенок определяет, где звенит колокольчик. (Впереди, сзади, слева, справа, вверху, внизу.) воспитатель переходит к следующему ребенку и так далее.</w:t>
            </w:r>
          </w:p>
          <w:p w:rsidR="006349A0" w:rsidRPr="006A1CCD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</w:pPr>
            <w:r w:rsidRPr="002C7A42">
              <w:rPr>
                <w:rStyle w:val="c2"/>
                <w:color w:val="000000"/>
                <w:sz w:val="28"/>
              </w:rPr>
              <w:t>Молодцы! И это задание мы с вами успешно выполнили.</w:t>
            </w:r>
            <w:r w:rsidRPr="0003468F">
              <w:t xml:space="preserve"> 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слушают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-да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-осень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-октябрь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-утро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-4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-утро день вечер ночь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-7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закрыли глаза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-4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-разного цвета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-красного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слушают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-2,3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-5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пирамидок больше чем ,кубиков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смотрят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-выполняют задание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-желтого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-Смотрят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-Слушают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-Синего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-Да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-Оранжевого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62A1E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val="ru-RU" w:eastAsia="ru-RU"/>
              </w:rPr>
              <w:drawing>
                <wp:inline distT="0" distB="0" distL="0" distR="0" wp14:anchorId="3DFF3631" wp14:editId="02CED94F">
                  <wp:extent cx="923925" cy="529087"/>
                  <wp:effectExtent l="19050" t="0" r="9525" b="0"/>
                  <wp:docPr id="55" name="Рисунок 8" descr="http://kids.amur.net/index2.php?option=com_main_ajax&amp;task=img&amp;type=width&amp;width=400&amp;num_img=2&amp;id=1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kids.amur.net/index2.php?option=com_main_ajax&amp;task=img&amp;type=width&amp;width=400&amp;num_img=2&amp;id=1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529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-Выполняют задание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Pr="00CD531B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 w:rsidRPr="00361AE4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lastRenderedPageBreak/>
              <w:t>Сидя на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 xml:space="preserve"> стульях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Сидя на стульях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Возле стола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Возле стола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За столом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Pr="00361AE4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lastRenderedPageBreak/>
              <w:t>Самостоятельная деятельность детей.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Беседа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Упражнение.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Беседа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Беседа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Беседа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Выполняют задание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Пед оценка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Беседа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Показ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Беседа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lastRenderedPageBreak/>
              <w:t>Выполняют задание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Беседа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Упражнение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Пед оценка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Беседа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Pr="00361AE4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Упражнение</w:t>
            </w:r>
          </w:p>
        </w:tc>
      </w:tr>
      <w:tr w:rsidR="006349A0" w:rsidRPr="00361AE4" w:rsidTr="006349A0">
        <w:trPr>
          <w:trHeight w:val="249"/>
        </w:trPr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Pr="00361AE4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1AE4"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</w:rPr>
              <w:lastRenderedPageBreak/>
              <w:t xml:space="preserve">Рефлексивный </w:t>
            </w:r>
          </w:p>
        </w:tc>
        <w:tc>
          <w:tcPr>
            <w:tcW w:w="21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Pr="002C7A42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 w:rsidRPr="002C7A42">
              <w:rPr>
                <w:rStyle w:val="c2"/>
                <w:color w:val="000000"/>
                <w:sz w:val="28"/>
              </w:rPr>
              <w:t>Дети, вам понравилось в моем королевстве?</w:t>
            </w:r>
          </w:p>
          <w:p w:rsidR="006349A0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 w:rsidRPr="002C7A42">
              <w:rPr>
                <w:rStyle w:val="c2"/>
                <w:color w:val="000000"/>
                <w:sz w:val="28"/>
              </w:rPr>
              <w:t>Какие задания вы выполняли?</w:t>
            </w:r>
          </w:p>
          <w:p w:rsidR="006349A0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</w:rPr>
            </w:pPr>
            <w:r w:rsidRPr="002C7A42">
              <w:rPr>
                <w:rStyle w:val="c2"/>
                <w:color w:val="000000"/>
                <w:sz w:val="28"/>
              </w:rPr>
              <w:t>Кому что понравилось?</w:t>
            </w:r>
          </w:p>
          <w:p w:rsidR="006349A0" w:rsidRPr="006A1CCD" w:rsidRDefault="006349A0" w:rsidP="006349A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rStyle w:val="c2"/>
                <w:color w:val="000000"/>
                <w:sz w:val="28"/>
              </w:rPr>
              <w:lastRenderedPageBreak/>
              <w:t>Умнички.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lastRenderedPageBreak/>
              <w:t>-да</w:t>
            </w:r>
          </w:p>
          <w:p w:rsidR="006349A0" w:rsidRPr="00D62A1E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-делили игрушки,раскладывал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lastRenderedPageBreak/>
              <w:t>и фигуры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Pr="00361AE4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Сидя за столом.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Беседа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Pr="00361AE4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Педагогическ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lastRenderedPageBreak/>
              <w:t>ая оценка.</w:t>
            </w:r>
          </w:p>
        </w:tc>
      </w:tr>
    </w:tbl>
    <w:p w:rsidR="006349A0" w:rsidRPr="006349A0" w:rsidRDefault="006349A0" w:rsidP="006349A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6349A0" w:rsidRPr="00A064D5" w:rsidRDefault="006349A0" w:rsidP="006349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по ФЭМП.</w:t>
      </w:r>
    </w:p>
    <w:p w:rsidR="006349A0" w:rsidRPr="000717BD" w:rsidRDefault="006349A0" w:rsidP="006349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0717BD">
        <w:rPr>
          <w:rFonts w:ascii="Times New Roman" w:hAnsi="Times New Roman"/>
          <w:b/>
          <w:sz w:val="28"/>
        </w:rPr>
        <w:t>Тема:</w:t>
      </w:r>
      <w:r>
        <w:rPr>
          <w:rFonts w:ascii="Times New Roman" w:hAnsi="Times New Roman"/>
          <w:sz w:val="28"/>
        </w:rPr>
        <w:t xml:space="preserve"> Цифра 5</w:t>
      </w:r>
    </w:p>
    <w:p w:rsidR="006349A0" w:rsidRPr="000717BD" w:rsidRDefault="006349A0" w:rsidP="006349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0717BD">
        <w:rPr>
          <w:rFonts w:ascii="Times New Roman" w:hAnsi="Times New Roman"/>
          <w:b/>
          <w:sz w:val="28"/>
        </w:rPr>
        <w:t>Цель</w:t>
      </w:r>
      <w:r>
        <w:rPr>
          <w:rFonts w:ascii="Times New Roman" w:hAnsi="Times New Roman"/>
          <w:sz w:val="28"/>
        </w:rPr>
        <w:t>: учить считать в пределах 5,показать образование числа 5</w:t>
      </w:r>
      <w:r w:rsidRPr="000717BD">
        <w:rPr>
          <w:rFonts w:ascii="Times New Roman" w:hAnsi="Times New Roman"/>
          <w:sz w:val="28"/>
        </w:rPr>
        <w:t xml:space="preserve"> на основе сравнения двух групп </w:t>
      </w:r>
      <w:r>
        <w:rPr>
          <w:rFonts w:ascii="Times New Roman" w:hAnsi="Times New Roman"/>
          <w:sz w:val="28"/>
        </w:rPr>
        <w:t>предметов, выраженных числами 4 и 5</w:t>
      </w:r>
      <w:r w:rsidRPr="000717BD">
        <w:rPr>
          <w:rFonts w:ascii="Times New Roman" w:hAnsi="Times New Roman"/>
          <w:sz w:val="28"/>
        </w:rPr>
        <w:t>.</w:t>
      </w:r>
    </w:p>
    <w:p w:rsidR="006349A0" w:rsidRPr="000717BD" w:rsidRDefault="006349A0" w:rsidP="006349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Программные</w:t>
      </w:r>
      <w:r w:rsidRPr="000717BD">
        <w:rPr>
          <w:rFonts w:ascii="Times New Roman" w:hAnsi="Times New Roman"/>
          <w:b/>
          <w:sz w:val="28"/>
        </w:rPr>
        <w:t>задачи:</w:t>
      </w:r>
      <w:r>
        <w:rPr>
          <w:rFonts w:ascii="Times New Roman" w:hAnsi="Times New Roman"/>
          <w:b/>
          <w:sz w:val="28"/>
        </w:rPr>
        <w:br/>
      </w:r>
      <w:r w:rsidRPr="000717BD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   Развивать умение сравнивать до 5 </w:t>
      </w:r>
      <w:r w:rsidRPr="000717BD">
        <w:rPr>
          <w:rFonts w:ascii="Times New Roman" w:hAnsi="Times New Roman"/>
          <w:sz w:val="28"/>
        </w:rPr>
        <w:t>предметов по ширине и раскладывать их в убывающем и возрастающем порядке, результаты сравнения обозначить словами (самый широкий, уже, еще, уже, самый узкий ( и наоборот)</w:t>
      </w:r>
    </w:p>
    <w:p w:rsidR="006349A0" w:rsidRDefault="006349A0" w:rsidP="006349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0717BD">
        <w:rPr>
          <w:rFonts w:ascii="Times New Roman" w:hAnsi="Times New Roman"/>
          <w:sz w:val="28"/>
        </w:rPr>
        <w:t>- Продолжать учить определять местоположение окружающих людей и предметов относительно себя и обозначить его словами: впереди, сзади, слева, справа.</w:t>
      </w:r>
    </w:p>
    <w:p w:rsidR="006349A0" w:rsidRDefault="006349A0" w:rsidP="006349A0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-Воспитывать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умение действовать в </w:t>
      </w:r>
      <w:r w:rsidRPr="00635C1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команде</w:t>
      </w:r>
    </w:p>
    <w:p w:rsidR="006349A0" w:rsidRDefault="006349A0" w:rsidP="006349A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Образовательная </w:t>
      </w:r>
      <w:r w:rsidRPr="00361AE4">
        <w:rPr>
          <w:rFonts w:ascii="Times New Roman" w:eastAsia="Times New Roman" w:hAnsi="Times New Roman"/>
          <w:b/>
          <w:color w:val="000000"/>
          <w:sz w:val="28"/>
          <w:szCs w:val="28"/>
        </w:rPr>
        <w:t>област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ь</w:t>
      </w:r>
      <w:r>
        <w:rPr>
          <w:rFonts w:ascii="Times New Roman" w:eastAsia="Times New Roman" w:hAnsi="Times New Roman"/>
          <w:color w:val="000000"/>
          <w:sz w:val="28"/>
          <w:szCs w:val="28"/>
        </w:rPr>
        <w:t>: Познавательная</w:t>
      </w:r>
    </w:p>
    <w:p w:rsidR="006349A0" w:rsidRPr="00A064D5" w:rsidRDefault="006349A0" w:rsidP="006349A0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0717BD">
        <w:rPr>
          <w:rFonts w:ascii="Times New Roman" w:hAnsi="Times New Roman"/>
          <w:b/>
          <w:color w:val="000000"/>
          <w:sz w:val="28"/>
          <w:szCs w:val="28"/>
        </w:rPr>
        <w:t>Оснащение занятия:</w:t>
      </w:r>
      <w:r>
        <w:rPr>
          <w:rFonts w:ascii="Times New Roman" w:hAnsi="Times New Roman"/>
          <w:color w:val="000000"/>
          <w:sz w:val="28"/>
          <w:szCs w:val="28"/>
        </w:rPr>
        <w:t xml:space="preserve"> Матрешки, кубы, полоски разной ширины.</w:t>
      </w:r>
    </w:p>
    <w:p w:rsidR="006349A0" w:rsidRPr="00D65571" w:rsidRDefault="006349A0" w:rsidP="006349A0">
      <w:pPr>
        <w:shd w:val="clear" w:color="auto" w:fill="FFFFFF"/>
        <w:spacing w:after="0"/>
        <w:rPr>
          <w:color w:val="000000"/>
          <w:sz w:val="28"/>
        </w:rPr>
      </w:pPr>
    </w:p>
    <w:tbl>
      <w:tblPr>
        <w:tblW w:w="515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5"/>
        <w:gridCol w:w="6365"/>
        <w:gridCol w:w="2979"/>
        <w:gridCol w:w="1894"/>
        <w:gridCol w:w="1761"/>
      </w:tblGrid>
      <w:tr w:rsidR="006349A0" w:rsidRPr="00361AE4" w:rsidTr="006349A0">
        <w:trPr>
          <w:trHeight w:val="747"/>
        </w:trPr>
        <w:tc>
          <w:tcPr>
            <w:tcW w:w="71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Pr="00361AE4" w:rsidRDefault="006349A0" w:rsidP="00634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1AE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Этапы деятельности</w:t>
            </w:r>
          </w:p>
        </w:tc>
        <w:tc>
          <w:tcPr>
            <w:tcW w:w="21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Pr="00361AE4" w:rsidRDefault="006349A0" w:rsidP="00634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361AE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Деятельность воспитателя</w:t>
            </w:r>
          </w:p>
          <w:p w:rsidR="006349A0" w:rsidRPr="00361AE4" w:rsidRDefault="006349A0" w:rsidP="00634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Pr="00361AE4" w:rsidRDefault="006349A0" w:rsidP="00634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361AE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Деятельность детей</w:t>
            </w:r>
          </w:p>
          <w:p w:rsidR="006349A0" w:rsidRPr="00361AE4" w:rsidRDefault="006349A0" w:rsidP="00634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Pr="00361AE4" w:rsidRDefault="006349A0" w:rsidP="00634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361AE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Организация детей</w:t>
            </w:r>
          </w:p>
          <w:p w:rsidR="006349A0" w:rsidRPr="00361AE4" w:rsidRDefault="006349A0" w:rsidP="00634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349A0" w:rsidRPr="00361AE4" w:rsidRDefault="006349A0" w:rsidP="00634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361AE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Методы и приёмы</w:t>
            </w:r>
          </w:p>
        </w:tc>
      </w:tr>
      <w:tr w:rsidR="006349A0" w:rsidRPr="00361AE4" w:rsidTr="006349A0">
        <w:trPr>
          <w:trHeight w:val="20"/>
        </w:trPr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49A0" w:rsidRPr="00361AE4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</w:rPr>
            </w:pPr>
            <w:r w:rsidRPr="00361AE4"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</w:rPr>
              <w:t>Мотивационно-проблемный</w:t>
            </w:r>
          </w:p>
        </w:tc>
        <w:tc>
          <w:tcPr>
            <w:tcW w:w="21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49A0" w:rsidRPr="00A064D5" w:rsidRDefault="006349A0" w:rsidP="006349A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064D5">
              <w:rPr>
                <w:rFonts w:ascii="Times New Roman" w:hAnsi="Times New Roman" w:cs="Times New Roman"/>
                <w:color w:val="000000"/>
                <w:sz w:val="28"/>
              </w:rPr>
              <w:t>Здравствуйте ребята, я очень рада видеть вас сегодня, давайте друг другу улыбнемся и подарим хорошее настроение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Pr="00361AE4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повторяют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49A0" w:rsidRPr="00361AE4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Вокруг воспитателя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9A0" w:rsidRPr="00361AE4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Беседа</w:t>
            </w:r>
          </w:p>
        </w:tc>
      </w:tr>
      <w:tr w:rsidR="006349A0" w:rsidRPr="00361AE4" w:rsidTr="006349A0">
        <w:trPr>
          <w:trHeight w:val="674"/>
        </w:trPr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</w:rPr>
            </w:pPr>
            <w:r w:rsidRPr="00361AE4"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</w:rPr>
              <w:lastRenderedPageBreak/>
              <w:t>Деятельностн</w:t>
            </w: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</w:rPr>
              <w:t>ый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</w:rPr>
              <w:t>2.1Работа по разделу «Количество и счет»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</w:rPr>
              <w:t>а)работа с демонстрационным материалом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</w:rPr>
              <w:t>б)работа с раздаточным материалом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D0D0D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2.2 Работа по разделу «Величины»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а)работа с демонстрационным материалом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б) работа с раздаточным материалом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2.3 Работа по разделу «Ориентировка в пространстве»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а) дидактическое упражнение «Кто где стоит»</w:t>
            </w:r>
          </w:p>
          <w:p w:rsidR="006349A0" w:rsidRPr="00361AE4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б) работа с раздаточным материалом «геоконт»</w:t>
            </w:r>
          </w:p>
        </w:tc>
        <w:tc>
          <w:tcPr>
            <w:tcW w:w="21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Pr="00DA7105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DA710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 Ребята, считаю –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A710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считаю, не могу посчитать, мне нужна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в</w:t>
            </w:r>
            <w:r w:rsidRPr="00DA710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аша помощь. Помогите мне посчитать матрешек.</w:t>
            </w:r>
          </w:p>
          <w:p w:rsidR="006349A0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DA710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Сколько тут матрешек?</w:t>
            </w:r>
          </w:p>
          <w:p w:rsidR="006349A0" w:rsidRPr="00DA7105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DA710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</w:t>
            </w:r>
            <w:r w:rsidRPr="00DA710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равильно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u w:val="single"/>
              </w:rPr>
            </w:pPr>
            <w:r w:rsidRPr="00430556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А давайте откроем конверт и дадим каждой матрешке по кубику.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u w:val="single"/>
              </w:rPr>
            </w:pP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Посмотрите, всем матрешкам хватило кубиков?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u w:val="single"/>
              </w:rPr>
            </w:pP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Сколько матрешек?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u w:val="single"/>
              </w:rPr>
            </w:pP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Сколько кубов?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u w:val="single"/>
              </w:rPr>
            </w:pP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Ребята, что можно сказать о количестве матрешек и кубиков?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u w:val="single"/>
              </w:rPr>
            </w:pP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Да, правильно поровну.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u w:val="single"/>
              </w:rPr>
            </w:pP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А, если к 4 матрешкам, я добавлю ещё одну, каким числом можно обозначить количество матрешек?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u w:val="single"/>
              </w:rPr>
            </w:pP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А каким числом можно обозначить количество кубов?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Как получилось число 5?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u w:val="single"/>
              </w:rPr>
            </w:pP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F26EB4">
              <w:rPr>
                <w:rFonts w:ascii="Times New Roman" w:eastAsia="Times New Roman" w:hAnsi="Times New Roman"/>
                <w:sz w:val="28"/>
                <w:szCs w:val="28"/>
              </w:rPr>
              <w:t>Какое число больше 4 или 5?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F26EB4">
              <w:rPr>
                <w:rFonts w:ascii="Times New Roman" w:eastAsia="Times New Roman" w:hAnsi="Times New Roman"/>
                <w:sz w:val="28"/>
                <w:szCs w:val="28"/>
              </w:rPr>
              <w:t>Какое число меньше 4 или 5?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F26EB4">
              <w:rPr>
                <w:rFonts w:ascii="Times New Roman" w:eastAsia="Times New Roman" w:hAnsi="Times New Roman"/>
                <w:sz w:val="28"/>
                <w:szCs w:val="28"/>
              </w:rPr>
              <w:t>- Как сделать так, чтобы матрешек и кубов стало поровну ?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F26EB4">
              <w:rPr>
                <w:rFonts w:ascii="Times New Roman" w:eastAsia="Times New Roman" w:hAnsi="Times New Roman"/>
                <w:sz w:val="28"/>
                <w:szCs w:val="28"/>
              </w:rPr>
              <w:t>Значит, что получается число 5 больше чем число 4, а число 4 меньше числа 5.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F26EB4">
              <w:rPr>
                <w:rFonts w:ascii="Times New Roman" w:eastAsia="Times New Roman" w:hAnsi="Times New Roman"/>
                <w:sz w:val="28"/>
                <w:szCs w:val="28"/>
              </w:rPr>
              <w:t>Физ. минутка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F26EB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Ножки топнули 5 раз,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F26EB4">
              <w:rPr>
                <w:rFonts w:ascii="Times New Roman" w:eastAsia="Times New Roman" w:hAnsi="Times New Roman"/>
                <w:sz w:val="28"/>
                <w:szCs w:val="28"/>
              </w:rPr>
              <w:t>Ручки хлопнули 5 раз,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F26EB4">
              <w:rPr>
                <w:rFonts w:ascii="Times New Roman" w:eastAsia="Times New Roman" w:hAnsi="Times New Roman"/>
                <w:sz w:val="28"/>
                <w:szCs w:val="28"/>
              </w:rPr>
              <w:t>Кулачки стучали громко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F26EB4">
              <w:rPr>
                <w:rFonts w:ascii="Times New Roman" w:eastAsia="Times New Roman" w:hAnsi="Times New Roman"/>
                <w:sz w:val="28"/>
                <w:szCs w:val="28"/>
              </w:rPr>
              <w:t>Угадайте сколько раз?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F26EB4">
              <w:rPr>
                <w:rFonts w:ascii="Times New Roman" w:eastAsia="Times New Roman" w:hAnsi="Times New Roman"/>
                <w:sz w:val="28"/>
                <w:szCs w:val="28"/>
              </w:rPr>
              <w:t>Это сразу ясно всем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F26EB4">
              <w:rPr>
                <w:rFonts w:ascii="Times New Roman" w:eastAsia="Times New Roman" w:hAnsi="Times New Roman"/>
                <w:sz w:val="28"/>
                <w:szCs w:val="28"/>
              </w:rPr>
              <w:t>Ну конечно ровно 5.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u w:val="single"/>
              </w:rPr>
            </w:pPr>
            <w:r w:rsidRPr="00F26EB4">
              <w:rPr>
                <w:rFonts w:ascii="Times New Roman" w:eastAsia="Times New Roman" w:hAnsi="Times New Roman"/>
                <w:sz w:val="28"/>
                <w:szCs w:val="28"/>
              </w:rPr>
              <w:t>Я для вас ещё кое – что интересное приготовила</w:t>
            </w: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 xml:space="preserve">. 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u w:val="single"/>
              </w:rPr>
            </w:pP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Посмотрите на доску.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u w:val="single"/>
              </w:rPr>
            </w:pP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Что вы видите?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u w:val="single"/>
              </w:rPr>
            </w:pP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А посмотрите, чем они отличаются друг от друга?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u w:val="single"/>
              </w:rPr>
            </w:pP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Ребят, мне снова нужна ваша помощь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u w:val="single"/>
              </w:rPr>
            </w:pP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Мне нужно разложить эти полоски в ряд от самой широкой до самой узкой (вызвать одного ребенка)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u w:val="single"/>
              </w:rPr>
            </w:pP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Ребята, пока Миша делает на доске, вы разложите это у себя! Проверим, друг друга. (Молодец, правильно)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Присаживайся.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(Вызываю следующего ребенка)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А тебе нужно разложить полоски в ряд от самой узкой, до самой широкой.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Вам ребята тоже, только на местах.</w:t>
            </w:r>
          </w:p>
          <w:p w:rsidR="006349A0" w:rsidRDefault="006349A0" w:rsidP="006349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30556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 xml:space="preserve">- </w:t>
            </w:r>
            <w:r w:rsidRPr="0043055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Какие вы все молодцы так все</w:t>
            </w:r>
            <w:r w:rsidRPr="00DA710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мне помогли, а теперь давайте поиграем в игру, которая называется «Кто, где стоит?»</w:t>
            </w:r>
          </w:p>
          <w:p w:rsidR="006349A0" w:rsidRDefault="006349A0" w:rsidP="006349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Правила игры такие: выбирается один ведущий и рассказывает, кто где находится по отношению к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нему: сзади ,слева, справа или впереди по отношению к нему.( Вызываю к доске 4 человека)</w:t>
            </w:r>
          </w:p>
          <w:p w:rsidR="006349A0" w:rsidRDefault="006349A0" w:rsidP="006349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Умнички, отлично справились.</w:t>
            </w:r>
          </w:p>
          <w:p w:rsidR="006349A0" w:rsidRPr="00F26EB4" w:rsidRDefault="006349A0" w:rsidP="006349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А сейчас ребята, мы с вами поработаем с геоконтом.</w:t>
            </w:r>
            <w:r w:rsidRPr="00F26EB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br/>
              <w:t>Положите их перед собой, я вам буду говорить координаты, а вы их отмечать резинкой.(прямоугольник).</w:t>
            </w:r>
          </w:p>
          <w:p w:rsidR="006349A0" w:rsidRPr="00DA7105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349A0" w:rsidRPr="00566491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DA710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Ребята, какие вы все молодцы, вы сегодня все очень хорошо справились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-4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-да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-4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-4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-поровну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-4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-5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-добавили одну </w:t>
            </w:r>
            <w:r w:rsidRPr="00DA710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матрешку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-5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-5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-4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  <w:r w:rsidRPr="00DA710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добавить один куб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-полоски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-по ширине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Выполняют работу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Выполняют упражнение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6349A0" w:rsidRPr="00CD531B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Выполняют задание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 w:rsidRPr="00361AE4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lastRenderedPageBreak/>
              <w:t>Сидя на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 xml:space="preserve"> стульях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Сидя на стульях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Возле доски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Сидя на стульях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Pr="00361AE4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lastRenderedPageBreak/>
              <w:t>Беседа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Показ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Упражнение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Беседа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Упражнение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Упражнение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Показ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Беседа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Выполнение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Упражнения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Беседа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Выполнение упражнения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Упражнение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Pr="00361AE4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lastRenderedPageBreak/>
              <w:t>Упражнение</w:t>
            </w:r>
          </w:p>
        </w:tc>
      </w:tr>
      <w:tr w:rsidR="006349A0" w:rsidRPr="00361AE4" w:rsidTr="006349A0">
        <w:trPr>
          <w:trHeight w:val="249"/>
        </w:trPr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Pr="00361AE4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61AE4"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</w:rPr>
              <w:lastRenderedPageBreak/>
              <w:t xml:space="preserve">Рефлексивный </w:t>
            </w:r>
          </w:p>
        </w:tc>
        <w:tc>
          <w:tcPr>
            <w:tcW w:w="21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Pr="00DA7105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DA710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</w:t>
            </w:r>
            <w:r w:rsidRPr="00DA710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ебята, давайте каждый скажет, что ему больше всего понравилось сегодня? - с какой цифрой мы сегодня с вами познакомились?</w:t>
            </w:r>
          </w:p>
          <w:p w:rsidR="006349A0" w:rsidRPr="00DC5703" w:rsidRDefault="006349A0" w:rsidP="006349A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Молодцы!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-играть в игру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-с цифрой 5</w:t>
            </w:r>
          </w:p>
          <w:p w:rsidR="006349A0" w:rsidRPr="00D62A1E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49A0" w:rsidRPr="00361AE4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Сидя за столом.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Беседа</w:t>
            </w:r>
          </w:p>
          <w:p w:rsidR="006349A0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</w:p>
          <w:p w:rsidR="006349A0" w:rsidRPr="00361AE4" w:rsidRDefault="006349A0" w:rsidP="00634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</w:rPr>
              <w:t>Педагогическая оценка.</w:t>
            </w:r>
          </w:p>
        </w:tc>
      </w:tr>
    </w:tbl>
    <w:p w:rsidR="00CE671C" w:rsidRDefault="00CE671C" w:rsidP="00CE671C">
      <w:pPr>
        <w:tabs>
          <w:tab w:val="left" w:pos="5997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E671C" w:rsidRDefault="00CE671C" w:rsidP="00CE671C">
      <w:pPr>
        <w:tabs>
          <w:tab w:val="left" w:pos="5997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E671C" w:rsidRDefault="00CE671C" w:rsidP="00CE671C">
      <w:pPr>
        <w:tabs>
          <w:tab w:val="left" w:pos="5997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E671C" w:rsidRDefault="00CE671C" w:rsidP="00CE671C">
      <w:pPr>
        <w:tabs>
          <w:tab w:val="left" w:pos="5997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E7B0D" w:rsidRDefault="003E7B0D" w:rsidP="00CE671C">
      <w:pPr>
        <w:tabs>
          <w:tab w:val="left" w:pos="5997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E7B0D" w:rsidRDefault="003E7B0D" w:rsidP="00CE671C">
      <w:pPr>
        <w:tabs>
          <w:tab w:val="left" w:pos="5997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E7B0D" w:rsidRDefault="003E7B0D" w:rsidP="00CE671C">
      <w:pPr>
        <w:tabs>
          <w:tab w:val="left" w:pos="5997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E671C" w:rsidRDefault="00CE671C" w:rsidP="00CE671C">
      <w:pPr>
        <w:tabs>
          <w:tab w:val="left" w:pos="5997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E671C" w:rsidRDefault="00CE671C" w:rsidP="00CE671C">
      <w:pPr>
        <w:tabs>
          <w:tab w:val="left" w:pos="5997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продуктивных видов деятельности- лепка</w:t>
      </w:r>
    </w:p>
    <w:p w:rsidR="00CE671C" w:rsidRDefault="00CE671C" w:rsidP="00CE671C">
      <w:pPr>
        <w:tabs>
          <w:tab w:val="left" w:pos="599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6EB4">
        <w:rPr>
          <w:rFonts w:ascii="Times New Roman" w:hAnsi="Times New Roman" w:cs="Times New Roman"/>
          <w:b/>
          <w:sz w:val="28"/>
          <w:szCs w:val="28"/>
        </w:rPr>
        <w:t>Группа, возраст</w:t>
      </w:r>
      <w:r w:rsidRPr="00F26EB4">
        <w:rPr>
          <w:rFonts w:ascii="Times New Roman" w:hAnsi="Times New Roman" w:cs="Times New Roman"/>
          <w:sz w:val="28"/>
          <w:szCs w:val="28"/>
        </w:rPr>
        <w:t>: средняя (4-5 лет)</w:t>
      </w:r>
    </w:p>
    <w:p w:rsidR="00CE671C" w:rsidRPr="00F26EB4" w:rsidRDefault="00CE671C" w:rsidP="00CE671C">
      <w:pPr>
        <w:tabs>
          <w:tab w:val="left" w:pos="599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EB4">
        <w:rPr>
          <w:rFonts w:ascii="Times New Roman" w:hAnsi="Times New Roman" w:cs="Times New Roman"/>
          <w:b/>
          <w:sz w:val="28"/>
          <w:szCs w:val="28"/>
        </w:rPr>
        <w:t>Тема</w:t>
      </w:r>
      <w:r w:rsidRPr="00F26EB4">
        <w:rPr>
          <w:rFonts w:ascii="Times New Roman" w:hAnsi="Times New Roman" w:cs="Times New Roman"/>
          <w:sz w:val="28"/>
          <w:szCs w:val="28"/>
        </w:rPr>
        <w:t>: Работа с пластилином «Барашек»</w:t>
      </w:r>
    </w:p>
    <w:p w:rsidR="00CE671C" w:rsidRPr="00F26EB4" w:rsidRDefault="00CE671C" w:rsidP="00CE671C">
      <w:pPr>
        <w:tabs>
          <w:tab w:val="left" w:pos="599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EB4">
        <w:rPr>
          <w:rFonts w:ascii="Times New Roman" w:hAnsi="Times New Roman" w:cs="Times New Roman"/>
          <w:b/>
          <w:sz w:val="28"/>
          <w:szCs w:val="28"/>
        </w:rPr>
        <w:t>Цель</w:t>
      </w:r>
      <w:r w:rsidRPr="00F26EB4">
        <w:rPr>
          <w:rFonts w:ascii="Times New Roman" w:hAnsi="Times New Roman" w:cs="Times New Roman"/>
          <w:sz w:val="28"/>
          <w:szCs w:val="28"/>
        </w:rPr>
        <w:t>: слепить барашка из пластилина</w:t>
      </w:r>
    </w:p>
    <w:p w:rsidR="00CE671C" w:rsidRPr="00F26EB4" w:rsidRDefault="00CE671C" w:rsidP="00CE671C">
      <w:pPr>
        <w:tabs>
          <w:tab w:val="left" w:pos="599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EB4">
        <w:rPr>
          <w:rFonts w:ascii="Times New Roman" w:hAnsi="Times New Roman" w:cs="Times New Roman"/>
          <w:b/>
          <w:sz w:val="28"/>
          <w:szCs w:val="28"/>
        </w:rPr>
        <w:t>Задачи</w:t>
      </w:r>
      <w:r w:rsidRPr="00F26EB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br/>
      </w:r>
      <w:r w:rsidRPr="00F26EB4">
        <w:rPr>
          <w:rFonts w:ascii="Times New Roman" w:hAnsi="Times New Roman" w:cs="Times New Roman"/>
          <w:sz w:val="28"/>
          <w:szCs w:val="28"/>
        </w:rPr>
        <w:t>Учить детей выделять и использовать средства выразительности в лепке</w:t>
      </w:r>
    </w:p>
    <w:p w:rsidR="00CE671C" w:rsidRPr="00F26EB4" w:rsidRDefault="00CE671C" w:rsidP="00CE671C">
      <w:pPr>
        <w:tabs>
          <w:tab w:val="left" w:pos="599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EB4">
        <w:rPr>
          <w:rFonts w:ascii="Times New Roman" w:hAnsi="Times New Roman" w:cs="Times New Roman"/>
          <w:sz w:val="28"/>
          <w:szCs w:val="28"/>
        </w:rPr>
        <w:t>Продолжать развивать интерес детей к лепке</w:t>
      </w:r>
    </w:p>
    <w:p w:rsidR="00CE671C" w:rsidRDefault="00CE671C" w:rsidP="00CE671C">
      <w:pPr>
        <w:tabs>
          <w:tab w:val="left" w:pos="599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EB4">
        <w:rPr>
          <w:rFonts w:ascii="Times New Roman" w:hAnsi="Times New Roman" w:cs="Times New Roman"/>
          <w:sz w:val="28"/>
          <w:szCs w:val="28"/>
        </w:rPr>
        <w:t>Закреплять приемы аккуратной лепки</w:t>
      </w:r>
    </w:p>
    <w:p w:rsidR="00CE671C" w:rsidRDefault="00CE671C" w:rsidP="00CE671C">
      <w:pPr>
        <w:tabs>
          <w:tab w:val="left" w:pos="599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EB4">
        <w:rPr>
          <w:rFonts w:ascii="Times New Roman" w:hAnsi="Times New Roman" w:cs="Times New Roman"/>
          <w:b/>
          <w:sz w:val="28"/>
          <w:szCs w:val="28"/>
        </w:rPr>
        <w:t>Оснащение занятия</w:t>
      </w:r>
      <w:r w:rsidRPr="00F26E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E671C" w:rsidRPr="00F26EB4" w:rsidRDefault="00CE671C" w:rsidP="00CE671C">
      <w:pPr>
        <w:tabs>
          <w:tab w:val="left" w:pos="599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EB4">
        <w:rPr>
          <w:rFonts w:ascii="Times New Roman" w:hAnsi="Times New Roman" w:cs="Times New Roman"/>
          <w:i/>
          <w:sz w:val="28"/>
          <w:szCs w:val="28"/>
        </w:rPr>
        <w:t>Материалы для продуктивной деятельности детей:</w:t>
      </w:r>
      <w:r>
        <w:rPr>
          <w:rFonts w:ascii="Times New Roman" w:hAnsi="Times New Roman" w:cs="Times New Roman"/>
          <w:sz w:val="28"/>
          <w:szCs w:val="28"/>
        </w:rPr>
        <w:t xml:space="preserve"> пластилин, стеки, салфетки,</w:t>
      </w:r>
      <w:r w:rsidRPr="00F26EB4">
        <w:rPr>
          <w:rFonts w:ascii="Times New Roman" w:hAnsi="Times New Roman" w:cs="Times New Roman"/>
          <w:sz w:val="28"/>
          <w:szCs w:val="28"/>
        </w:rPr>
        <w:t>доска для лепки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26EB4">
        <w:rPr>
          <w:rFonts w:ascii="Times New Roman" w:hAnsi="Times New Roman" w:cs="Times New Roman"/>
          <w:i/>
          <w:sz w:val="28"/>
          <w:szCs w:val="28"/>
        </w:rPr>
        <w:t>Зрительный ряд</w:t>
      </w:r>
      <w:r w:rsidRPr="00F26EB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26EB4">
        <w:rPr>
          <w:rFonts w:ascii="Times New Roman" w:hAnsi="Times New Roman" w:cs="Times New Roman"/>
          <w:sz w:val="28"/>
          <w:szCs w:val="28"/>
        </w:rPr>
        <w:t>образец барашка, презентация</w:t>
      </w:r>
      <w:r w:rsidRPr="00F26EB4">
        <w:rPr>
          <w:rFonts w:ascii="Times New Roman" w:hAnsi="Times New Roman" w:cs="Times New Roman"/>
          <w:sz w:val="28"/>
          <w:szCs w:val="28"/>
        </w:rPr>
        <w:br/>
      </w:r>
      <w:r w:rsidRPr="00F26EB4">
        <w:rPr>
          <w:rFonts w:ascii="Times New Roman" w:hAnsi="Times New Roman" w:cs="Times New Roman"/>
          <w:i/>
          <w:sz w:val="28"/>
          <w:szCs w:val="28"/>
        </w:rPr>
        <w:t>Литературный ряд</w:t>
      </w:r>
      <w:r w:rsidRPr="00F26EB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F26EB4">
        <w:rPr>
          <w:rFonts w:ascii="Times New Roman" w:hAnsi="Times New Roman" w:cs="Times New Roman"/>
          <w:sz w:val="28"/>
          <w:szCs w:val="28"/>
        </w:rPr>
        <w:t xml:space="preserve"> сказка, чтение художественной литературы</w:t>
      </w:r>
    </w:p>
    <w:tbl>
      <w:tblPr>
        <w:tblStyle w:val="af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5103"/>
        <w:gridCol w:w="3118"/>
        <w:gridCol w:w="3119"/>
        <w:gridCol w:w="1843"/>
      </w:tblGrid>
      <w:tr w:rsidR="00CE671C" w:rsidRPr="00F26EB4" w:rsidTr="00CE671C">
        <w:tc>
          <w:tcPr>
            <w:tcW w:w="2552" w:type="dxa"/>
          </w:tcPr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b/>
                <w:sz w:val="28"/>
                <w:szCs w:val="28"/>
              </w:rPr>
              <w:t>Этапы занятия</w:t>
            </w:r>
          </w:p>
        </w:tc>
        <w:tc>
          <w:tcPr>
            <w:tcW w:w="5103" w:type="dxa"/>
          </w:tcPr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3118" w:type="dxa"/>
          </w:tcPr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3119" w:type="dxa"/>
          </w:tcPr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детей</w:t>
            </w:r>
          </w:p>
        </w:tc>
        <w:tc>
          <w:tcPr>
            <w:tcW w:w="1843" w:type="dxa"/>
          </w:tcPr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приемы</w:t>
            </w:r>
          </w:p>
        </w:tc>
      </w:tr>
      <w:tr w:rsidR="00CE671C" w:rsidRPr="00F26EB4" w:rsidTr="00CE671C">
        <w:tc>
          <w:tcPr>
            <w:tcW w:w="2552" w:type="dxa"/>
          </w:tcPr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 xml:space="preserve">1.Мотивационно-проблемный </w:t>
            </w:r>
          </w:p>
        </w:tc>
        <w:tc>
          <w:tcPr>
            <w:tcW w:w="5103" w:type="dxa"/>
          </w:tcPr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Здравствуйте, ребята! 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«Руки»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Дети посмотрите на свои руки. У мальчиков они большие, сильные, у девочек – нежные и ласковые.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 xml:space="preserve">Возьмите за руки тех, кто сидит рядом с вами, ощутите тепло рук ваших </w:t>
            </w:r>
            <w:r w:rsidRPr="007626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друзей, это тепло будет с вами на протяении всего дня.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Здравствуйте.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Смотрят на свои руки.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Берут друг друга за руки с улыбкой на лице.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sz w:val="28"/>
                <w:szCs w:val="28"/>
              </w:rPr>
              <w:t>Около воспитателя</w:t>
            </w: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71C" w:rsidRPr="00F26EB4" w:rsidTr="00CE671C">
        <w:tc>
          <w:tcPr>
            <w:tcW w:w="2552" w:type="dxa"/>
          </w:tcPr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2.Деятельностный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2.1. Подготовка к реализации замысла.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2.2. Анализ поделки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2.3.Алгоритм выполнения, пояснение, как делать работу.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CE671C">
            <w:pPr>
              <w:tabs>
                <w:tab w:val="left" w:pos="59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2.4.Реализация замысла.</w:t>
            </w:r>
          </w:p>
        </w:tc>
        <w:tc>
          <w:tcPr>
            <w:tcW w:w="5103" w:type="dxa"/>
          </w:tcPr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62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Ребята, у вас есть дома игрушки?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62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какие они</w:t>
            </w:r>
            <w:proofErr w:type="gramStart"/>
            <w:r w:rsidRPr="00762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,р</w:t>
            </w:r>
            <w:proofErr w:type="gramEnd"/>
            <w:r w:rsidRPr="00762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асскажите?</w:t>
            </w:r>
          </w:p>
          <w:p w:rsidR="00CE671C" w:rsidRPr="00CE671C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CE671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Я  хочу вам рассказать историю про девочку </w:t>
            </w:r>
            <w:proofErr w:type="gramStart"/>
            <w:r w:rsidRPr="00CE671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( </w:t>
            </w:r>
            <w:proofErr w:type="gramEnd"/>
            <w:r w:rsidRPr="00CE671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>фрагмент сказки Цветик-семицветик)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62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Ребята, вы знаете, что это за сказка?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62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Верно, ребята, наверно каждый из вас загадал бы себе игрушку. А игрушки у нас бывают разные: (музыкальные, спортивные, театрализованные, строительные)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62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я хочу рассказать вам про необычные  игрушки</w:t>
            </w:r>
            <w:proofErr w:type="gramStart"/>
            <w:r w:rsidRPr="00762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,к</w:t>
            </w:r>
            <w:proofErr w:type="gramEnd"/>
            <w:r w:rsidRPr="00762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оторые назвали – филимоновские. Легенда говорит</w:t>
            </w:r>
            <w:proofErr w:type="gramStart"/>
            <w:r w:rsidRPr="00762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,ч</w:t>
            </w:r>
            <w:proofErr w:type="gramEnd"/>
            <w:r w:rsidRPr="00762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то жил в деревне филимоново один мастер ,ребята,а вы знаете кто такой мастер и что он делает?  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62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</w:t>
            </w:r>
            <w:proofErr w:type="gramStart"/>
            <w:r w:rsidRPr="00762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,р</w:t>
            </w:r>
            <w:proofErr w:type="gramEnd"/>
            <w:r w:rsidRPr="00762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ебята,есть такая профессия. 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62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Масте</w:t>
            </w:r>
            <w:proofErr w:type="gramStart"/>
            <w:r w:rsidRPr="00762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р-</w:t>
            </w:r>
            <w:proofErr w:type="gramEnd"/>
            <w:r w:rsidRPr="00762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это человек,который вкладывает в свой труд творчество  и делает предметы необычными и оригинальными. Так вот этого мастера звали дед Филимон, он и делал </w:t>
            </w:r>
            <w:r w:rsidRPr="007626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игрушки. Вот и назвали деревню Филимоново, а игрушки филимоновскими. 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Ребята, как вы думаете, почему их называют  необычными?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Из каких цветов состоит игрушка?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А какими узорами украшают?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Ребята</w:t>
            </w:r>
            <w:proofErr w:type="gramStart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ы с вами будем делать вот такого барашка. Этот барашек сделан из глины</w:t>
            </w:r>
            <w:proofErr w:type="gramStart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 xml:space="preserve"> мы с вами будем делать из пластелина.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Садитесь за стол.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Посмотрите, </w:t>
            </w:r>
            <w:proofErr w:type="gramStart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какого</w:t>
            </w:r>
            <w:proofErr w:type="gramEnd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 xml:space="preserve"> сделала я. </w:t>
            </w:r>
            <w:r w:rsidRPr="00CE671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Скажите, какой он?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 xml:space="preserve">Сейчас я вам </w:t>
            </w:r>
            <w:proofErr w:type="gramStart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покажу</w:t>
            </w:r>
            <w:proofErr w:type="gramEnd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 xml:space="preserve"> как я его делала.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  <w:p w:rsidR="00CE671C" w:rsidRPr="00CE671C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67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Беру кусок пластилина, делим его на две равные части при помощи стеки, взяли первую половину пластилина. Скатала колбаску. Нижнюю часть разрезала стеком, чтобы получились ноги. Верхнюю часть загибаю буквой </w:t>
            </w:r>
            <w:proofErr w:type="gramStart"/>
            <w:r w:rsidRPr="00CE67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  <w:proofErr w:type="gramEnd"/>
            <w:r w:rsidRPr="00CE67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Но делаем так, чтобы у нас получилась длинная шея.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7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Беру вторую половину. Скатываю колбаску. Нижнюю </w:t>
            </w:r>
            <w:r w:rsidRPr="00CE67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часть</w:t>
            </w:r>
            <w:proofErr w:type="gramStart"/>
            <w:r w:rsidRPr="00CE67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,т</w:t>
            </w:r>
            <w:proofErr w:type="gramEnd"/>
            <w:r w:rsidRPr="00CE67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акже, разрезаю стеком,чтобы получились</w:t>
            </w: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 xml:space="preserve"> ноги. Теперь от серединки нашего цилиндра делаею сгиб</w:t>
            </w:r>
            <w:proofErr w:type="gramStart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 xml:space="preserve"> чтобы также получилась буква Г.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Теперь соединяю наши две части. Примазываем.</w:t>
            </w:r>
          </w:p>
          <w:p w:rsidR="00CE671C" w:rsidRPr="00CE671C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67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Теперь беру пластилин красного цвета</w:t>
            </w:r>
            <w:proofErr w:type="gramStart"/>
            <w:r w:rsidRPr="00CE67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,д</w:t>
            </w:r>
            <w:proofErr w:type="gramEnd"/>
            <w:r w:rsidRPr="00CE67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елю пластилин пополам,одну половинку снова пополам,эти две половинки скатываю в колбаску и делаю рожки для барашка. 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7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Из остатков делаю узоры</w:t>
            </w: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(Самостоятельно).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 xml:space="preserve"> Прежде чем вы начнете лепить</w:t>
            </w:r>
            <w:proofErr w:type="gramStart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авайте сначала разомнем наши пальчики.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b/>
                <w:sz w:val="28"/>
                <w:szCs w:val="28"/>
              </w:rPr>
              <w:t>Пальчиковая гимнастика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Так боролись два барана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На мосточке утром рано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Уступить не захотели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Вместе в речку полетели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безопасности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С пластелином будьте аккуратнее</w:t>
            </w:r>
            <w:proofErr w:type="gramStart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тобы не вымазать одежду.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Приступайте.</w:t>
            </w:r>
          </w:p>
        </w:tc>
        <w:tc>
          <w:tcPr>
            <w:tcW w:w="3118" w:type="dxa"/>
          </w:tcPr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Внимательно смотрят и слушают воспитателя.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красивые</w:t>
            </w:r>
            <w:proofErr w:type="gramStart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обрые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Слушают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Цветик-семицветик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Смотрят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Слушают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Слушают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инит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Слушают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Длинная шея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Из глины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Полоски</w:t>
            </w:r>
            <w:proofErr w:type="gramStart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вездочки,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Красный</w:t>
            </w:r>
            <w:proofErr w:type="gramStart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ерный,белый,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Желтый</w:t>
            </w:r>
            <w:proofErr w:type="gramStart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еленый.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Садятся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Красивый</w:t>
            </w:r>
            <w:proofErr w:type="gramStart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олосатый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Смотрят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Слушают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Смотрят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Слушают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Default="00CE671C" w:rsidP="00CE671C">
            <w:pPr>
              <w:tabs>
                <w:tab w:val="left" w:pos="59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CE671C">
            <w:pPr>
              <w:tabs>
                <w:tab w:val="left" w:pos="59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Выполняют самостоятельно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center" w:pos="1530"/>
              </w:tabs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center" w:pos="153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sz w:val="28"/>
                <w:szCs w:val="28"/>
              </w:rPr>
              <w:t>Сидя за рабочим столом.</w:t>
            </w: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sz w:val="28"/>
                <w:szCs w:val="28"/>
              </w:rPr>
              <w:t>Сидя за рабочим столом.</w:t>
            </w: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sz w:val="28"/>
                <w:szCs w:val="28"/>
              </w:rPr>
              <w:t xml:space="preserve"> Сидя за рабочим столом</w:t>
            </w:r>
            <w:proofErr w:type="gramStart"/>
            <w:r w:rsidRPr="00F26EB4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sz w:val="28"/>
                <w:szCs w:val="28"/>
              </w:rPr>
              <w:t>Показ наглядности</w:t>
            </w: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sz w:val="28"/>
                <w:szCs w:val="28"/>
              </w:rPr>
              <w:t>Показ наглядности</w:t>
            </w: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Default="00CE671C" w:rsidP="00CE671C">
            <w:pPr>
              <w:tabs>
                <w:tab w:val="left" w:pos="59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Default="00CE671C" w:rsidP="00CE671C">
            <w:pPr>
              <w:tabs>
                <w:tab w:val="left" w:pos="59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Default="00CE671C" w:rsidP="00CE671C">
            <w:pPr>
              <w:tabs>
                <w:tab w:val="left" w:pos="59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Default="00CE671C" w:rsidP="00CE671C">
            <w:pPr>
              <w:tabs>
                <w:tab w:val="left" w:pos="59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Default="00CE671C" w:rsidP="00CE671C">
            <w:pPr>
              <w:tabs>
                <w:tab w:val="left" w:pos="59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Default="00CE671C" w:rsidP="00CE671C">
            <w:pPr>
              <w:tabs>
                <w:tab w:val="left" w:pos="59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Default="00CE671C" w:rsidP="00CE671C">
            <w:pPr>
              <w:tabs>
                <w:tab w:val="left" w:pos="59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Default="00CE671C" w:rsidP="00CE671C">
            <w:pPr>
              <w:tabs>
                <w:tab w:val="left" w:pos="59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CE671C">
            <w:pPr>
              <w:tabs>
                <w:tab w:val="left" w:pos="59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sz w:val="28"/>
                <w:szCs w:val="28"/>
              </w:rPr>
              <w:t>Показ образца.</w:t>
            </w: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sz w:val="28"/>
                <w:szCs w:val="28"/>
              </w:rPr>
              <w:t>Показ способов действий.</w:t>
            </w: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sz w:val="28"/>
                <w:szCs w:val="28"/>
              </w:rPr>
              <w:t>Объяснение.</w:t>
            </w: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CE671C">
            <w:pPr>
              <w:tabs>
                <w:tab w:val="left" w:pos="59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CE67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sz w:val="28"/>
                <w:szCs w:val="28"/>
              </w:rPr>
              <w:t>Показ способов действий.</w:t>
            </w: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sz w:val="28"/>
                <w:szCs w:val="28"/>
              </w:rPr>
              <w:t>Самостоятельная практическая деятельность детей.</w:t>
            </w:r>
          </w:p>
        </w:tc>
      </w:tr>
      <w:tr w:rsidR="00CE671C" w:rsidRPr="00F26EB4" w:rsidTr="00CE671C">
        <w:tc>
          <w:tcPr>
            <w:tcW w:w="2552" w:type="dxa"/>
          </w:tcPr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3.Рефлексия </w:t>
            </w:r>
          </w:p>
        </w:tc>
        <w:tc>
          <w:tcPr>
            <w:tcW w:w="5103" w:type="dxa"/>
          </w:tcPr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 xml:space="preserve">Ребята, посмотрите, какие у вас </w:t>
            </w:r>
            <w:r w:rsidRPr="007626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получились замечательные барашка. Нельзя чтобы это красота осталась не замеченной. Я придумала</w:t>
            </w:r>
            <w:proofErr w:type="gramStart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давайте сделаем выставку! Возьмите своих барашек и давайте их поставим на самую видную полку. И те, кто будут приходить к нам в группу, будут ими любоваться.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Теперь давайте уберем рабочие места!</w:t>
            </w:r>
          </w:p>
        </w:tc>
        <w:tc>
          <w:tcPr>
            <w:tcW w:w="3118" w:type="dxa"/>
          </w:tcPr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</w:t>
            </w: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CE671C">
            <w:pPr>
              <w:tabs>
                <w:tab w:val="left" w:pos="59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762645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2645">
              <w:rPr>
                <w:rFonts w:ascii="Times New Roman" w:hAnsi="Times New Roman" w:cs="Times New Roman"/>
                <w:sz w:val="28"/>
                <w:szCs w:val="28"/>
              </w:rPr>
              <w:t>Проводится уборка рабочих мест.</w:t>
            </w:r>
          </w:p>
        </w:tc>
        <w:tc>
          <w:tcPr>
            <w:tcW w:w="3119" w:type="dxa"/>
          </w:tcPr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sz w:val="28"/>
                <w:szCs w:val="28"/>
              </w:rPr>
              <w:t>Около воспитателя</w:t>
            </w:r>
          </w:p>
        </w:tc>
        <w:tc>
          <w:tcPr>
            <w:tcW w:w="1843" w:type="dxa"/>
          </w:tcPr>
          <w:p w:rsidR="00CE671C" w:rsidRPr="00F26EB4" w:rsidRDefault="00CE671C" w:rsidP="00CE67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</w:t>
            </w: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sz w:val="28"/>
                <w:szCs w:val="28"/>
              </w:rPr>
              <w:t>Похвала.</w:t>
            </w: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C" w:rsidRPr="00F26EB4" w:rsidRDefault="00CE671C" w:rsidP="000D1A1C">
            <w:pPr>
              <w:tabs>
                <w:tab w:val="left" w:pos="599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EB4">
              <w:rPr>
                <w:rFonts w:ascii="Times New Roman" w:hAnsi="Times New Roman" w:cs="Times New Roman"/>
                <w:sz w:val="28"/>
                <w:szCs w:val="28"/>
              </w:rPr>
              <w:t>Уборка мест</w:t>
            </w:r>
          </w:p>
        </w:tc>
      </w:tr>
    </w:tbl>
    <w:p w:rsidR="00B55158" w:rsidRDefault="00B55158" w:rsidP="00B551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55158" w:rsidRPr="00B55158" w:rsidRDefault="00B55158" w:rsidP="00B55158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B55158">
        <w:rPr>
          <w:rFonts w:ascii="Times New Roman" w:eastAsia="Calibri" w:hAnsi="Times New Roman" w:cs="Times New Roman"/>
          <w:b/>
          <w:sz w:val="28"/>
          <w:szCs w:val="28"/>
          <w:lang w:val="ru-RU"/>
        </w:rPr>
        <w:t>Технологическая карта по ознакомлению с окружающим миром</w:t>
      </w:r>
    </w:p>
    <w:p w:rsidR="00B55158" w:rsidRPr="00B55158" w:rsidRDefault="00B55158" w:rsidP="00B55158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551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ДОУ «Сказка», группа: средняя; возраст: 4-5 лет</w:t>
      </w:r>
    </w:p>
    <w:p w:rsidR="00B55158" w:rsidRPr="00B55158" w:rsidRDefault="00B55158" w:rsidP="00B551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55158">
        <w:rPr>
          <w:rFonts w:ascii="Times New Roman" w:eastAsia="Calibri" w:hAnsi="Times New Roman" w:cs="Times New Roman"/>
          <w:sz w:val="28"/>
          <w:szCs w:val="28"/>
          <w:lang w:val="ru-RU"/>
        </w:rPr>
        <w:t>1.Тема занятия: «Прохождение по экологической тропе»</w:t>
      </w:r>
    </w:p>
    <w:p w:rsidR="00B55158" w:rsidRPr="00B55158" w:rsidRDefault="00B55158" w:rsidP="00B551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55158">
        <w:rPr>
          <w:rFonts w:ascii="Times New Roman" w:eastAsia="Calibri" w:hAnsi="Times New Roman" w:cs="Times New Roman"/>
          <w:sz w:val="28"/>
          <w:szCs w:val="28"/>
          <w:lang w:val="ru-RU"/>
        </w:rPr>
        <w:t>2. Цель: познакомить с осенними деревьями, клумбами и пнем.</w:t>
      </w:r>
    </w:p>
    <w:p w:rsidR="00B55158" w:rsidRPr="00B55158" w:rsidRDefault="00B55158" w:rsidP="00B551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55158">
        <w:rPr>
          <w:rFonts w:ascii="Times New Roman" w:eastAsia="Calibri" w:hAnsi="Times New Roman" w:cs="Times New Roman"/>
          <w:sz w:val="28"/>
          <w:szCs w:val="28"/>
          <w:lang w:val="ru-RU"/>
        </w:rPr>
        <w:t>3. Программные задачи:</w:t>
      </w:r>
    </w:p>
    <w:p w:rsidR="00B55158" w:rsidRPr="00B55158" w:rsidRDefault="00B55158" w:rsidP="00B55158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55158">
        <w:rPr>
          <w:rFonts w:ascii="Times New Roman" w:eastAsia="Calibri" w:hAnsi="Times New Roman" w:cs="Times New Roman"/>
          <w:sz w:val="28"/>
          <w:szCs w:val="28"/>
          <w:lang w:val="ru-RU"/>
        </w:rPr>
        <w:t>Расширять представление детей об осенних изменениях в природе;</w:t>
      </w:r>
    </w:p>
    <w:p w:rsidR="00B55158" w:rsidRPr="00B55158" w:rsidRDefault="00B55158" w:rsidP="00B55158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B55158">
        <w:rPr>
          <w:rFonts w:ascii="Times New Roman" w:eastAsia="Calibri" w:hAnsi="Times New Roman" w:cs="Times New Roman"/>
          <w:sz w:val="28"/>
          <w:szCs w:val="28"/>
          <w:lang w:val="ru-RU"/>
        </w:rPr>
        <w:t>Показать объекты экологический тропы в весенний  период;</w:t>
      </w:r>
      <w:proofErr w:type="gramEnd"/>
    </w:p>
    <w:p w:rsidR="00B55158" w:rsidRPr="00B55158" w:rsidRDefault="00B55158" w:rsidP="00B55158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55158">
        <w:rPr>
          <w:rFonts w:ascii="Times New Roman" w:eastAsia="Calibri" w:hAnsi="Times New Roman" w:cs="Times New Roman"/>
          <w:sz w:val="28"/>
          <w:szCs w:val="28"/>
          <w:lang w:val="ru-RU"/>
        </w:rPr>
        <w:t>Формировать бережное отношение к окружающей природе;</w:t>
      </w:r>
    </w:p>
    <w:p w:rsidR="00B55158" w:rsidRPr="00B55158" w:rsidRDefault="00B55158" w:rsidP="00B55158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55158">
        <w:rPr>
          <w:rFonts w:ascii="Times New Roman" w:eastAsia="Calibri" w:hAnsi="Times New Roman" w:cs="Times New Roman"/>
          <w:sz w:val="28"/>
          <w:szCs w:val="28"/>
          <w:lang w:val="ru-RU"/>
        </w:rPr>
        <w:t>Дать элементарные представления о взаимосвязи человека в природе.</w:t>
      </w:r>
    </w:p>
    <w:p w:rsidR="00B55158" w:rsidRPr="00B55158" w:rsidRDefault="00B55158" w:rsidP="00B551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551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4. Образовательные области: (интеграция образовательных областей): познавательное развитие; </w:t>
      </w:r>
    </w:p>
    <w:p w:rsidR="00B55158" w:rsidRPr="00B55158" w:rsidRDefault="00B55158" w:rsidP="00B551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55158">
        <w:rPr>
          <w:rFonts w:ascii="Times New Roman" w:eastAsia="Calibri" w:hAnsi="Times New Roman" w:cs="Times New Roman"/>
          <w:sz w:val="28"/>
          <w:szCs w:val="28"/>
          <w:lang w:val="ru-RU"/>
        </w:rPr>
        <w:t>5. Оснащение занятия: объекты экологической тропы: берёза, рябина, клумбы, скворечник на дереве, пень.</w:t>
      </w:r>
    </w:p>
    <w:p w:rsidR="00B55158" w:rsidRPr="00B55158" w:rsidRDefault="00B55158" w:rsidP="00B551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55158">
        <w:rPr>
          <w:rFonts w:ascii="Times New Roman" w:eastAsia="Calibri" w:hAnsi="Times New Roman" w:cs="Times New Roman"/>
          <w:sz w:val="28"/>
          <w:szCs w:val="28"/>
          <w:lang w:val="ru-RU"/>
        </w:rPr>
        <w:t>Осенние листья разных деревьев. ДЕД ПРИРОДОВЕД.</w:t>
      </w:r>
    </w:p>
    <w:p w:rsidR="00B55158" w:rsidRPr="000D1A1C" w:rsidRDefault="00B55158" w:rsidP="000D1A1C">
      <w:pPr>
        <w:pStyle w:val="a9"/>
        <w:numPr>
          <w:ilvl w:val="0"/>
          <w:numId w:val="28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0D1A1C">
        <w:rPr>
          <w:rFonts w:ascii="Times New Roman" w:eastAsia="Calibri" w:hAnsi="Times New Roman"/>
          <w:sz w:val="28"/>
          <w:szCs w:val="28"/>
        </w:rPr>
        <w:t>Предварительная работа:</w:t>
      </w:r>
    </w:p>
    <w:p w:rsidR="000D1A1C" w:rsidRDefault="000D1A1C" w:rsidP="000D1A1C">
      <w:pPr>
        <w:spacing w:after="0" w:line="240" w:lineRule="auto"/>
        <w:rPr>
          <w:rFonts w:ascii="Times New Roman" w:eastAsia="Calibri" w:hAnsi="Times New Roman"/>
          <w:sz w:val="28"/>
          <w:szCs w:val="28"/>
          <w:lang w:val="ru-RU"/>
        </w:rPr>
      </w:pPr>
    </w:p>
    <w:p w:rsidR="000D1A1C" w:rsidRPr="000D1A1C" w:rsidRDefault="000D1A1C" w:rsidP="000D1A1C">
      <w:pPr>
        <w:spacing w:after="0" w:line="240" w:lineRule="auto"/>
        <w:rPr>
          <w:rFonts w:ascii="Times New Roman" w:eastAsia="Calibri" w:hAnsi="Times New Roman"/>
          <w:sz w:val="28"/>
          <w:szCs w:val="28"/>
          <w:lang w:val="ru-RU"/>
        </w:rPr>
      </w:pPr>
    </w:p>
    <w:p w:rsidR="00B55158" w:rsidRPr="00B55158" w:rsidRDefault="00B55158" w:rsidP="00B551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Style w:val="13"/>
        <w:tblW w:w="17490" w:type="dxa"/>
        <w:tblInd w:w="-1593" w:type="dxa"/>
        <w:tblLook w:val="04A0" w:firstRow="1" w:lastRow="0" w:firstColumn="1" w:lastColumn="0" w:noHBand="0" w:noVBand="1"/>
      </w:tblPr>
      <w:tblGrid>
        <w:gridCol w:w="4253"/>
        <w:gridCol w:w="6662"/>
        <w:gridCol w:w="2693"/>
        <w:gridCol w:w="1961"/>
        <w:gridCol w:w="1921"/>
      </w:tblGrid>
      <w:tr w:rsidR="00B55158" w:rsidRPr="00B55158" w:rsidTr="00F806F9">
        <w:trPr>
          <w:trHeight w:val="33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58" w:rsidRPr="00B55158" w:rsidRDefault="00B55158" w:rsidP="00B5515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Этапы деятельности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58" w:rsidRPr="00B55158" w:rsidRDefault="00B55158" w:rsidP="00B5515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58" w:rsidRPr="00B55158" w:rsidRDefault="00B55158" w:rsidP="00B5515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Организация детей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58" w:rsidRPr="00B55158" w:rsidRDefault="00B55158" w:rsidP="00B5515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Методы и приёмы руководства</w:t>
            </w:r>
          </w:p>
        </w:tc>
      </w:tr>
      <w:tr w:rsidR="00B55158" w:rsidRPr="00B55158" w:rsidTr="00F806F9">
        <w:trPr>
          <w:trHeight w:val="679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58" w:rsidRPr="00B55158" w:rsidRDefault="000D1A1C" w:rsidP="000D1A1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</w:t>
            </w:r>
            <w:r w:rsidR="00B55158"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отивационно - проблемный</w:t>
            </w:r>
          </w:p>
          <w:p w:rsidR="00B55158" w:rsidRPr="00B55158" w:rsidRDefault="00B55158" w:rsidP="00B55158">
            <w:pPr>
              <w:shd w:val="clear" w:color="auto" w:fill="FFFFFF"/>
              <w:ind w:right="43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- Дети, сегодня мы с вами пройдём по экологической тропе.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ДП: - Здравствуйте, дети! Меня зовут Дед Природовед. А зовут меня так потому, что я знаю много тайн и секретов природы. 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- Сегодня, ребята, я раскрою вам некоторые тайны и секреты природы.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- </w:t>
            </w:r>
            <w:proofErr w:type="gramStart"/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Дедушка</w:t>
            </w:r>
            <w:proofErr w:type="gramEnd"/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, наши дети очень любознательные, им наверняка будет интересно! Правда, ребята?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ДП: - Ребята, а вы знаете, какое сейчас время года?</w:t>
            </w:r>
          </w:p>
          <w:p w:rsidR="00B55158" w:rsidRPr="00B55158" w:rsidRDefault="00B55158" w:rsidP="00B5515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Разноцветный парк,</w:t>
            </w:r>
          </w:p>
          <w:p w:rsidR="00B55158" w:rsidRPr="00B55158" w:rsidRDefault="00B55158" w:rsidP="00B5515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Разноцветный сад.</w:t>
            </w:r>
          </w:p>
          <w:p w:rsidR="00B55158" w:rsidRPr="00B55158" w:rsidRDefault="00B55158" w:rsidP="00B5515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Листопад начался!</w:t>
            </w:r>
          </w:p>
          <w:p w:rsidR="00B55158" w:rsidRPr="00B55158" w:rsidRDefault="00B55158" w:rsidP="00B5515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Начался листопад!</w:t>
            </w:r>
          </w:p>
          <w:p w:rsidR="00B55158" w:rsidRPr="00B55158" w:rsidRDefault="00B55158" w:rsidP="00B5515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Под ногами у ребят</w:t>
            </w:r>
          </w:p>
          <w:p w:rsidR="00B55158" w:rsidRPr="00B55158" w:rsidRDefault="00B55158" w:rsidP="00B5515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Листья весело шуршат!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В: - Раз, два, три – к берёзе беги!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Выходят на улицу, их встречает дед природовед.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- Здравствуйте!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- Да!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- Да, осень. Октябрь.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Бегут к берёзе.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Около воспитателя и деда природоведа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Сюрпризный момент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Беседа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Чтение </w:t>
            </w:r>
            <w:proofErr w:type="gramStart"/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</w:t>
            </w:r>
            <w:proofErr w:type="gramEnd"/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Литературы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55158" w:rsidRPr="00B55158" w:rsidTr="00F806F9">
        <w:trPr>
          <w:trHeight w:val="128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58" w:rsidRPr="00B55158" w:rsidRDefault="00B55158" w:rsidP="000D1A1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Деятельностный</w:t>
            </w:r>
          </w:p>
          <w:p w:rsidR="00B55158" w:rsidRPr="00B55158" w:rsidRDefault="00B55158" w:rsidP="000D1A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0D1A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2.1.  работа по осмыслению нового материала;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0D1A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0D1A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2.2. Дидактическая игра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0D1A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0D1A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2. 3. Игровое упражнение;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Подходят к берёзе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ДП:</w:t>
            </w: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Ребята, а как вы узнали, что это берёза?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Правильно, только у берёзы ствол белого цвета. Найдите и покажите мне лист берёзы. </w:t>
            </w: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lastRenderedPageBreak/>
              <w:t>Внимательно рассмотрите берёзовые листочки.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Какого они цвета? </w:t>
            </w: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Листья берёзы зеленого и жёлтого цвета. 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Кроме листьев на берёзе растут сережки, в которых осенью созревают мелкие семена берёзы и разлетаются в разные стороны. 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Подходят к Рябине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В: - А вот ещё дерево. Кто знает, как оно называется?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Правильно, как вы </w:t>
            </w:r>
            <w:proofErr w:type="gramStart"/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догадались</w:t>
            </w:r>
            <w:proofErr w:type="gramEnd"/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что это рябина? Правильно, осенью на рябине висят красные гроздья ягод, так называют плоды рябины. Эти ягоды очень любят птицы, а также они очень полезны для людей. 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Внимательно рассмотрите листочки рябины. Они отличаются от других листочков. Они словно состоят из нескольких маленьких листочков. 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Далее, экологическая тропинка ведет нас к клумбе</w:t>
            </w: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А вы знаете, как называются растения, которые растут на клумбе? </w:t>
            </w: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Это Астры. Астры бывают разных цветов. Какого цвета астры на этой клумбе? 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На клумбе астра синего, красного и белого цвета. Астры цветут долго, иногда выпадает снег, а астры продолжают цвести. Давайте рассмотрим цветок, у него в середине созрели семена. Посадив эти семена, можно вырастить новые растения. 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В: - Дети, как вы думаете, для чего люди высаживают цветы на клумбе? Правильно, чтобы было красиво! </w:t>
            </w: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Клумбы бывают разной формы и </w:t>
            </w: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lastRenderedPageBreak/>
              <w:t>величины. Какой формы наша клумба? Клумба, на которой цветут астры круглой формы</w:t>
            </w: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B55158" w:rsidRPr="00B55158" w:rsidRDefault="00B55158" w:rsidP="00B5515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«Похож - не похож»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Сегодня все предметы в этой группе волшебные. Каждый из них спрятался, и не может найти себе пару. Ваша задача найти похожий предмет и </w:t>
            </w:r>
            <w:proofErr w:type="gramStart"/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сесть тихо сесть</w:t>
            </w:r>
            <w:proofErr w:type="gramEnd"/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место. 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стрелочка выбирает ребенка.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Расскажи, почему ты выбрал эти предметы? Чем они похожи?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ДП: - </w:t>
            </w: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Идем дальше. (Скворечник)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А вы знаете, кто живет в этом домике? В этом доме живут скворцы, а дом называется скворечник. А где же птицы? 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Уже наступила осень, осенью многие птицы улетают на юг, в теплые края. Вот и скворцы собрались в стаи и улетели в теплые края. Домики-скворечники пока будут </w:t>
            </w:r>
            <w:proofErr w:type="gramStart"/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пустовать</w:t>
            </w:r>
            <w:proofErr w:type="gramEnd"/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ждать своих прежних хозяев. 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«Пень»</w:t>
            </w: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Следующую остановку мы сделаем у пня. Кто знает, что такое пень? 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Посмотрите, когда-то здесь было дерево, но оно постарело и засохло, а затем его спилили. На месте дерева остался пень. 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 вы думаете, в пне кто-нибудь живёт? 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этом пне тоже есть жизнь. В пне прячутся маленькие букашки и жучки. Они забираются в пень и живут так всю зиму, спрятавшись от холода. Из </w:t>
            </w: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пня могут вырасти и начать новую жизнь травка, цветочек и даже дерево. Сейчас немного поиграем.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ИГРА «Найди такой же листок, какой покажу».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Нужно разложить в разных местах группы разные листы. Называет одно из них. Например, клён. Дети собирают все нужные листы. Побеждает тот, кто быстрее найдет названный лист.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Подходят к березе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- Белый ствол, сережки.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Показывают лист берёзы.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- Желтые, зелёные.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Слушают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Смотрят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Подходят к Рябине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- Рябина.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У рябины растут красные ягоды.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Рассматривают листочки.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Подходят к клумбе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- Астры.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- Красные.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Внимательно слушают.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Рассматривают цветок.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- Для красоты!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- Круглой формы.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Выбирают похожие пр-ты.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Рассказывает о предметах.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Подходят к скворечнику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- Скворец.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- Улетели.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Внимательно слушают.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Подходят к пню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- Ответы детей.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Внимательно слушают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Да.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Внимательно слушают.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Встают играть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Внимательно слушают объяснение игры.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Около берёзы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Около листов </w:t>
            </w: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березы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Около Рябины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Около клумбы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Около скворечников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Около пня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В центре группы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Около воспитателя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Показ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Рассказ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Показ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Рассказ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Показ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Рассказ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Рассказ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Игровое упражнение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Показ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Рассказ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Показ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Рассказ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158" w:rsidRPr="00B55158" w:rsidRDefault="00B55158" w:rsidP="00B551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Игровое упражнение</w:t>
            </w:r>
          </w:p>
        </w:tc>
      </w:tr>
    </w:tbl>
    <w:p w:rsidR="00CE671C" w:rsidRPr="00B55158" w:rsidRDefault="00CE671C" w:rsidP="00CE671C">
      <w:pPr>
        <w:rPr>
          <w:rFonts w:ascii="Times New Roman" w:hAnsi="Times New Roman" w:cs="Times New Roman"/>
          <w:sz w:val="28"/>
          <w:szCs w:val="28"/>
        </w:rPr>
      </w:pPr>
    </w:p>
    <w:p w:rsidR="00CE671C" w:rsidRPr="00B55158" w:rsidRDefault="00CE671C" w:rsidP="00CE671C">
      <w:pPr>
        <w:rPr>
          <w:rFonts w:ascii="Times New Roman" w:hAnsi="Times New Roman" w:cs="Times New Roman"/>
          <w:sz w:val="28"/>
          <w:szCs w:val="28"/>
        </w:rPr>
      </w:pPr>
    </w:p>
    <w:p w:rsidR="00F34E1C" w:rsidRPr="00B55158" w:rsidRDefault="00F34E1C" w:rsidP="00F34E1C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_Toc31185614"/>
      <w:bookmarkEnd w:id="3"/>
    </w:p>
    <w:p w:rsidR="00F34E1C" w:rsidRDefault="00F34E1C" w:rsidP="00F34E1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806F9" w:rsidRDefault="00F806F9" w:rsidP="00F34E1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806F9" w:rsidRDefault="00F806F9" w:rsidP="00F34E1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806F9" w:rsidRPr="00F806F9" w:rsidRDefault="00F806F9" w:rsidP="00F34E1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34E1C" w:rsidRPr="00B55158" w:rsidRDefault="00F34E1C" w:rsidP="00887567">
      <w:pPr>
        <w:pStyle w:val="2"/>
        <w:jc w:val="center"/>
        <w:rPr>
          <w:rFonts w:eastAsia="Times New Roman" w:cs="Times New Roman"/>
          <w:szCs w:val="28"/>
        </w:rPr>
      </w:pPr>
    </w:p>
    <w:p w:rsidR="00F34E1C" w:rsidRPr="00B55158" w:rsidRDefault="00F34E1C" w:rsidP="00F34E1C">
      <w:pPr>
        <w:rPr>
          <w:rFonts w:ascii="Times New Roman" w:hAnsi="Times New Roman" w:cs="Times New Roman"/>
          <w:sz w:val="28"/>
          <w:szCs w:val="28"/>
        </w:rPr>
      </w:pPr>
    </w:p>
    <w:p w:rsidR="00F806F9" w:rsidRDefault="00F806F9" w:rsidP="00F806F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806F9" w:rsidRPr="008C0037" w:rsidRDefault="00F806F9" w:rsidP="00F806F9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C0037">
        <w:rPr>
          <w:rFonts w:ascii="Times New Roman" w:hAnsi="Times New Roman" w:cs="Times New Roman"/>
          <w:b/>
          <w:sz w:val="36"/>
          <w:szCs w:val="28"/>
        </w:rPr>
        <w:lastRenderedPageBreak/>
        <w:t>Путешествие в разноцветную страну</w:t>
      </w:r>
    </w:p>
    <w:p w:rsidR="00F806F9" w:rsidRDefault="00F806F9" w:rsidP="00F806F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37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F806F9" w:rsidRDefault="00F806F9" w:rsidP="00F806F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Pr="008C0037">
        <w:rPr>
          <w:rFonts w:ascii="Times New Roman" w:hAnsi="Times New Roman" w:cs="Times New Roman"/>
          <w:sz w:val="28"/>
          <w:szCs w:val="28"/>
        </w:rPr>
        <w:t>Закрепить умение детей с</w:t>
      </w:r>
      <w:r>
        <w:rPr>
          <w:rFonts w:ascii="Times New Roman" w:hAnsi="Times New Roman" w:cs="Times New Roman"/>
          <w:sz w:val="28"/>
          <w:szCs w:val="28"/>
        </w:rPr>
        <w:t xml:space="preserve">опоставлять предметы по цвету; </w:t>
      </w:r>
    </w:p>
    <w:p w:rsidR="00F806F9" w:rsidRDefault="00F806F9" w:rsidP="00F806F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37">
        <w:rPr>
          <w:rFonts w:ascii="Times New Roman" w:hAnsi="Times New Roman" w:cs="Times New Roman"/>
          <w:sz w:val="28"/>
          <w:szCs w:val="28"/>
        </w:rPr>
        <w:t xml:space="preserve">-Закрепить умение детей </w:t>
      </w:r>
      <w:r>
        <w:rPr>
          <w:rFonts w:ascii="Times New Roman" w:hAnsi="Times New Roman" w:cs="Times New Roman"/>
          <w:sz w:val="28"/>
          <w:szCs w:val="28"/>
        </w:rPr>
        <w:t>отбирать предмет нужного цвета;</w:t>
      </w:r>
    </w:p>
    <w:p w:rsidR="00F806F9" w:rsidRDefault="00F806F9" w:rsidP="00F806F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37">
        <w:rPr>
          <w:rFonts w:ascii="Times New Roman" w:hAnsi="Times New Roman" w:cs="Times New Roman"/>
          <w:sz w:val="28"/>
          <w:szCs w:val="28"/>
        </w:rPr>
        <w:t>-Обращать их внимание на сенсорную характеристику игрушек, вызывая эм</w:t>
      </w:r>
      <w:r>
        <w:rPr>
          <w:rFonts w:ascii="Times New Roman" w:hAnsi="Times New Roman" w:cs="Times New Roman"/>
          <w:sz w:val="28"/>
          <w:szCs w:val="28"/>
        </w:rPr>
        <w:t>оционально-положительный отклик</w:t>
      </w:r>
    </w:p>
    <w:p w:rsidR="00F806F9" w:rsidRPr="008C0037" w:rsidRDefault="00F806F9" w:rsidP="00F806F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37">
        <w:rPr>
          <w:rFonts w:ascii="Times New Roman" w:hAnsi="Times New Roman" w:cs="Times New Roman"/>
          <w:sz w:val="28"/>
          <w:szCs w:val="28"/>
        </w:rPr>
        <w:t xml:space="preserve">-Закрепление знания основных цветов (красный, жёлтый, зелёный, синий). </w:t>
      </w:r>
      <w:r w:rsidRPr="008C0037">
        <w:rPr>
          <w:rFonts w:ascii="Times New Roman" w:hAnsi="Times New Roman" w:cs="Times New Roman"/>
          <w:sz w:val="28"/>
          <w:szCs w:val="28"/>
        </w:rPr>
        <w:br/>
        <w:t>-Воспитывать любовь и за</w:t>
      </w:r>
      <w:r>
        <w:rPr>
          <w:rFonts w:ascii="Times New Roman" w:hAnsi="Times New Roman" w:cs="Times New Roman"/>
          <w:sz w:val="28"/>
          <w:szCs w:val="28"/>
        </w:rPr>
        <w:t>ботливое отношение к животным.</w:t>
      </w:r>
    </w:p>
    <w:p w:rsidR="00F806F9" w:rsidRDefault="00F806F9" w:rsidP="00F806F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037">
        <w:rPr>
          <w:rFonts w:ascii="Times New Roman" w:hAnsi="Times New Roman" w:cs="Times New Roman"/>
          <w:sz w:val="28"/>
          <w:szCs w:val="28"/>
        </w:rPr>
        <w:t>Оборудования: Домики (красный, синий, желтый, зеленый), куклы в платьях тех же цветов. Мячики, корзинки, чашечки, блюдца, прищепки, ленточки,</w:t>
      </w:r>
      <w:r>
        <w:rPr>
          <w:rFonts w:ascii="Times New Roman" w:hAnsi="Times New Roman" w:cs="Times New Roman"/>
          <w:sz w:val="28"/>
          <w:szCs w:val="28"/>
        </w:rPr>
        <w:t xml:space="preserve"> планшетки с основными цветами.</w:t>
      </w:r>
    </w:p>
    <w:p w:rsidR="00F806F9" w:rsidRPr="008C0037" w:rsidRDefault="00F806F9" w:rsidP="00F806F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C0037">
        <w:rPr>
          <w:rFonts w:ascii="Times New Roman" w:hAnsi="Times New Roman" w:cs="Times New Roman"/>
          <w:b/>
          <w:sz w:val="24"/>
          <w:szCs w:val="28"/>
        </w:rPr>
        <w:t>ХОД РАЗВЛЕЧЕНИЯ</w:t>
      </w:r>
    </w:p>
    <w:p w:rsidR="00F806F9" w:rsidRPr="008C0037" w:rsidRDefault="00F806F9" w:rsidP="00F806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037">
        <w:rPr>
          <w:rFonts w:ascii="Times New Roman" w:hAnsi="Times New Roman" w:cs="Times New Roman"/>
          <w:sz w:val="28"/>
          <w:szCs w:val="28"/>
        </w:rPr>
        <w:t>Дети входят в группу.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</w:t>
      </w:r>
      <w:r w:rsidRPr="008C0037">
        <w:rPr>
          <w:rFonts w:ascii="Times New Roman" w:hAnsi="Times New Roman" w:cs="Times New Roman"/>
          <w:sz w:val="28"/>
          <w:szCs w:val="28"/>
        </w:rPr>
        <w:br/>
        <w:t>Здравствуйте, ладошки,</w:t>
      </w:r>
      <w:r w:rsidRPr="008C0037">
        <w:rPr>
          <w:rFonts w:ascii="Times New Roman" w:hAnsi="Times New Roman" w:cs="Times New Roman"/>
          <w:sz w:val="28"/>
          <w:szCs w:val="28"/>
        </w:rPr>
        <w:br/>
        <w:t>Хлоп-хлоп-хлоп! (хлопают в ладоши)</w:t>
      </w:r>
      <w:r w:rsidRPr="008C0037">
        <w:rPr>
          <w:rFonts w:ascii="Times New Roman" w:hAnsi="Times New Roman" w:cs="Times New Roman"/>
          <w:sz w:val="28"/>
          <w:szCs w:val="28"/>
        </w:rPr>
        <w:br/>
        <w:t>Здравствуйте, ножки!</w:t>
      </w:r>
      <w:r w:rsidRPr="008C0037">
        <w:rPr>
          <w:rFonts w:ascii="Times New Roman" w:hAnsi="Times New Roman" w:cs="Times New Roman"/>
          <w:sz w:val="28"/>
          <w:szCs w:val="28"/>
        </w:rPr>
        <w:br/>
        <w:t>Топ-топ-топ! (топают ножками)</w:t>
      </w:r>
      <w:r w:rsidRPr="008C0037">
        <w:rPr>
          <w:rFonts w:ascii="Times New Roman" w:hAnsi="Times New Roman" w:cs="Times New Roman"/>
          <w:sz w:val="28"/>
          <w:szCs w:val="28"/>
        </w:rPr>
        <w:br/>
        <w:t>Здравствуйте, щечки!</w:t>
      </w:r>
      <w:r w:rsidRPr="008C0037">
        <w:rPr>
          <w:rFonts w:ascii="Times New Roman" w:hAnsi="Times New Roman" w:cs="Times New Roman"/>
          <w:sz w:val="28"/>
          <w:szCs w:val="28"/>
        </w:rPr>
        <w:br/>
        <w:t>Плюх-плюх-плюх! (осторожно постукивают по щёчкам)</w:t>
      </w:r>
      <w:r w:rsidRPr="008C0037">
        <w:rPr>
          <w:rFonts w:ascii="Times New Roman" w:hAnsi="Times New Roman" w:cs="Times New Roman"/>
          <w:sz w:val="28"/>
          <w:szCs w:val="28"/>
        </w:rPr>
        <w:br/>
        <w:t>Здравствуй, мой носик!</w:t>
      </w:r>
      <w:r w:rsidRPr="008C0037">
        <w:rPr>
          <w:rFonts w:ascii="Times New Roman" w:hAnsi="Times New Roman" w:cs="Times New Roman"/>
          <w:sz w:val="28"/>
          <w:szCs w:val="28"/>
        </w:rPr>
        <w:br/>
        <w:t>Бип, бип, бип! (дотрагиваются до носика)</w:t>
      </w:r>
      <w:r w:rsidRPr="008C0037">
        <w:rPr>
          <w:rFonts w:ascii="Times New Roman" w:hAnsi="Times New Roman" w:cs="Times New Roman"/>
          <w:sz w:val="28"/>
          <w:szCs w:val="28"/>
        </w:rPr>
        <w:br/>
        <w:t>Здравствуйте гости, здравствуйте!</w:t>
      </w:r>
    </w:p>
    <w:p w:rsidR="00F806F9" w:rsidRPr="008C0037" w:rsidRDefault="00F806F9" w:rsidP="00F806F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0037">
        <w:rPr>
          <w:rFonts w:ascii="Times New Roman" w:hAnsi="Times New Roman" w:cs="Times New Roman"/>
          <w:sz w:val="28"/>
          <w:szCs w:val="28"/>
        </w:rPr>
        <w:t>Стук в дверь.</w:t>
      </w:r>
      <w:r w:rsidRPr="008C0037">
        <w:rPr>
          <w:rFonts w:ascii="Times New Roman" w:hAnsi="Times New Roman" w:cs="Times New Roman"/>
          <w:sz w:val="28"/>
          <w:szCs w:val="28"/>
        </w:rPr>
        <w:br/>
        <w:t>Кто там к нам пришел? Посмотрите ребята кто это?</w:t>
      </w:r>
      <w:r w:rsidRPr="008C0037">
        <w:rPr>
          <w:rFonts w:ascii="Times New Roman" w:hAnsi="Times New Roman" w:cs="Times New Roman"/>
          <w:sz w:val="28"/>
          <w:szCs w:val="28"/>
        </w:rPr>
        <w:br/>
      </w:r>
      <w:r w:rsidRPr="008C0037">
        <w:rPr>
          <w:rFonts w:ascii="Times New Roman" w:hAnsi="Times New Roman" w:cs="Times New Roman"/>
          <w:sz w:val="28"/>
          <w:szCs w:val="28"/>
        </w:rPr>
        <w:lastRenderedPageBreak/>
        <w:t>Дети: петушок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 Здравствуй, Петя-петушок! Ой, ребята посмотрите у нашего петушка чего-то не хватает. Чего не хватает у петушка?</w:t>
      </w:r>
      <w:r w:rsidRPr="008C0037">
        <w:rPr>
          <w:rFonts w:ascii="Times New Roman" w:hAnsi="Times New Roman" w:cs="Times New Roman"/>
          <w:sz w:val="28"/>
          <w:szCs w:val="28"/>
        </w:rPr>
        <w:br/>
        <w:t>Дети: Хвостика</w:t>
      </w:r>
      <w:r w:rsidRPr="008C0037">
        <w:rPr>
          <w:rFonts w:ascii="Times New Roman" w:hAnsi="Times New Roman" w:cs="Times New Roman"/>
          <w:sz w:val="28"/>
          <w:szCs w:val="28"/>
        </w:rPr>
        <w:br/>
        <w:t>Петушок: Да, ребята я потерял свой хвостик. И теперь не знаю что мне делать. А он был такой красивый: красный, синий, желтый, зеленый. Вот сколько цветов было у меня на хвосте.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 Не переживай Петя-петушок мы с ребятами тебе кажется можем помочь. Мы отправимся в разноцветную страну и отыщем твой хвостик. Ребята поможем петушку найти свой хвостик?</w:t>
      </w:r>
      <w:r w:rsidRPr="008C0037">
        <w:rPr>
          <w:rFonts w:ascii="Times New Roman" w:hAnsi="Times New Roman" w:cs="Times New Roman"/>
          <w:sz w:val="28"/>
          <w:szCs w:val="28"/>
        </w:rPr>
        <w:br/>
        <w:t>Дети: да</w:t>
      </w:r>
    </w:p>
    <w:p w:rsidR="00F806F9" w:rsidRPr="008C0037" w:rsidRDefault="00F806F9" w:rsidP="00F806F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0037">
        <w:rPr>
          <w:rFonts w:ascii="Times New Roman" w:hAnsi="Times New Roman" w:cs="Times New Roman"/>
          <w:sz w:val="28"/>
          <w:szCs w:val="28"/>
        </w:rPr>
        <w:t>Воспитатель: Но прежде чем нам отправиться в разноцветную страну, нам нужно вспомнить все цвета. Давайте с вами сядем за столы. Посмотрите перед вами лежат планшетки с яркими красивыми квадратами. Посмотрите это какой цвет?</w:t>
      </w:r>
      <w:r w:rsidRPr="008C0037">
        <w:rPr>
          <w:rFonts w:ascii="Times New Roman" w:hAnsi="Times New Roman" w:cs="Times New Roman"/>
          <w:sz w:val="28"/>
          <w:szCs w:val="28"/>
        </w:rPr>
        <w:br/>
        <w:t>Дети: Красный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</w:t>
      </w:r>
      <w:r w:rsidRPr="008C0037">
        <w:rPr>
          <w:rFonts w:ascii="Times New Roman" w:hAnsi="Times New Roman" w:cs="Times New Roman"/>
          <w:sz w:val="28"/>
          <w:szCs w:val="28"/>
        </w:rPr>
        <w:br/>
        <w:t>Правильно. А найдите у себя зеленый цвет (синий, желтый) А что бывает желтым, зеленым и т.д.?</w:t>
      </w:r>
      <w:r w:rsidRPr="008C0037">
        <w:rPr>
          <w:rFonts w:ascii="Times New Roman" w:hAnsi="Times New Roman" w:cs="Times New Roman"/>
          <w:sz w:val="28"/>
          <w:szCs w:val="28"/>
        </w:rPr>
        <w:br/>
        <w:t xml:space="preserve">Дети показываю цвета у себя на планшетках. </w:t>
      </w:r>
      <w:r w:rsidRPr="008C0037">
        <w:rPr>
          <w:rFonts w:ascii="Times New Roman" w:hAnsi="Times New Roman" w:cs="Times New Roman"/>
          <w:sz w:val="28"/>
          <w:szCs w:val="28"/>
        </w:rPr>
        <w:br/>
      </w:r>
      <w:r w:rsidRPr="008C0037">
        <w:rPr>
          <w:rFonts w:ascii="Times New Roman" w:hAnsi="Times New Roman" w:cs="Times New Roman"/>
          <w:sz w:val="28"/>
          <w:szCs w:val="28"/>
        </w:rPr>
        <w:br/>
        <w:t>Желтый очень теплый цвет,</w:t>
      </w:r>
      <w:r w:rsidRPr="008C0037">
        <w:rPr>
          <w:rFonts w:ascii="Times New Roman" w:hAnsi="Times New Roman" w:cs="Times New Roman"/>
          <w:sz w:val="28"/>
          <w:szCs w:val="28"/>
        </w:rPr>
        <w:br/>
        <w:t>Желтый солнца в небе свет.</w:t>
      </w:r>
      <w:r w:rsidRPr="008C0037">
        <w:rPr>
          <w:rFonts w:ascii="Times New Roman" w:hAnsi="Times New Roman" w:cs="Times New Roman"/>
          <w:sz w:val="28"/>
          <w:szCs w:val="28"/>
        </w:rPr>
        <w:br/>
        <w:t>Желтый есть еще лимон</w:t>
      </w:r>
      <w:r w:rsidRPr="008C0037">
        <w:rPr>
          <w:rFonts w:ascii="Times New Roman" w:hAnsi="Times New Roman" w:cs="Times New Roman"/>
          <w:sz w:val="28"/>
          <w:szCs w:val="28"/>
        </w:rPr>
        <w:br/>
        <w:t>Очень очень кислый он.</w:t>
      </w:r>
      <w:r w:rsidRPr="008C0037">
        <w:rPr>
          <w:rFonts w:ascii="Times New Roman" w:hAnsi="Times New Roman" w:cs="Times New Roman"/>
          <w:sz w:val="28"/>
          <w:szCs w:val="28"/>
        </w:rPr>
        <w:br/>
      </w:r>
      <w:r w:rsidRPr="008C0037">
        <w:rPr>
          <w:rFonts w:ascii="Times New Roman" w:hAnsi="Times New Roman" w:cs="Times New Roman"/>
          <w:sz w:val="28"/>
          <w:szCs w:val="28"/>
        </w:rPr>
        <w:br/>
        <w:t>Синий - это неба цвет</w:t>
      </w:r>
      <w:r w:rsidRPr="008C0037">
        <w:rPr>
          <w:rFonts w:ascii="Times New Roman" w:hAnsi="Times New Roman" w:cs="Times New Roman"/>
          <w:sz w:val="28"/>
          <w:szCs w:val="28"/>
        </w:rPr>
        <w:br/>
        <w:t>Дарит утром нам рассвет.</w:t>
      </w:r>
      <w:r w:rsidRPr="008C0037">
        <w:rPr>
          <w:rFonts w:ascii="Times New Roman" w:hAnsi="Times New Roman" w:cs="Times New Roman"/>
          <w:sz w:val="28"/>
          <w:szCs w:val="28"/>
        </w:rPr>
        <w:br/>
        <w:t>Дарит синие цветы,</w:t>
      </w:r>
      <w:r w:rsidRPr="008C0037">
        <w:rPr>
          <w:rFonts w:ascii="Times New Roman" w:hAnsi="Times New Roman" w:cs="Times New Roman"/>
          <w:sz w:val="28"/>
          <w:szCs w:val="28"/>
        </w:rPr>
        <w:br/>
        <w:t>Моря синего мечты.</w:t>
      </w:r>
      <w:r w:rsidRPr="008C0037">
        <w:rPr>
          <w:rFonts w:ascii="Times New Roman" w:hAnsi="Times New Roman" w:cs="Times New Roman"/>
          <w:sz w:val="28"/>
          <w:szCs w:val="28"/>
        </w:rPr>
        <w:br/>
      </w:r>
      <w:r w:rsidRPr="008C0037">
        <w:rPr>
          <w:rFonts w:ascii="Times New Roman" w:hAnsi="Times New Roman" w:cs="Times New Roman"/>
          <w:sz w:val="28"/>
          <w:szCs w:val="28"/>
        </w:rPr>
        <w:br/>
        <w:t>Цвет зелёный у листочка,</w:t>
      </w:r>
      <w:r w:rsidRPr="008C0037">
        <w:rPr>
          <w:rFonts w:ascii="Times New Roman" w:hAnsi="Times New Roman" w:cs="Times New Roman"/>
          <w:sz w:val="28"/>
          <w:szCs w:val="28"/>
        </w:rPr>
        <w:br/>
      </w:r>
      <w:r w:rsidRPr="008C0037">
        <w:rPr>
          <w:rFonts w:ascii="Times New Roman" w:hAnsi="Times New Roman" w:cs="Times New Roman"/>
          <w:sz w:val="28"/>
          <w:szCs w:val="28"/>
        </w:rPr>
        <w:lastRenderedPageBreak/>
        <w:t>Подо мхом зелёным кочка,</w:t>
      </w:r>
      <w:r w:rsidRPr="008C0037">
        <w:rPr>
          <w:rFonts w:ascii="Times New Roman" w:hAnsi="Times New Roman" w:cs="Times New Roman"/>
          <w:sz w:val="28"/>
          <w:szCs w:val="28"/>
        </w:rPr>
        <w:br/>
        <w:t>И зелёные иголки</w:t>
      </w:r>
      <w:r w:rsidRPr="008C0037">
        <w:rPr>
          <w:rFonts w:ascii="Times New Roman" w:hAnsi="Times New Roman" w:cs="Times New Roman"/>
          <w:sz w:val="28"/>
          <w:szCs w:val="28"/>
        </w:rPr>
        <w:br/>
        <w:t>Целый год растут на ёлке</w:t>
      </w:r>
      <w:r w:rsidRPr="008C0037">
        <w:rPr>
          <w:rFonts w:ascii="Times New Roman" w:hAnsi="Times New Roman" w:cs="Times New Roman"/>
          <w:sz w:val="28"/>
          <w:szCs w:val="28"/>
        </w:rPr>
        <w:br/>
      </w:r>
      <w:r w:rsidRPr="008C0037">
        <w:rPr>
          <w:rFonts w:ascii="Times New Roman" w:hAnsi="Times New Roman" w:cs="Times New Roman"/>
          <w:sz w:val="28"/>
          <w:szCs w:val="28"/>
        </w:rPr>
        <w:br/>
        <w:t>Красный цвет – он очень яркий.</w:t>
      </w:r>
      <w:r w:rsidRPr="008C0037">
        <w:rPr>
          <w:rFonts w:ascii="Times New Roman" w:hAnsi="Times New Roman" w:cs="Times New Roman"/>
          <w:sz w:val="28"/>
          <w:szCs w:val="28"/>
        </w:rPr>
        <w:br/>
        <w:t>Помидор и перец сладкий,</w:t>
      </w:r>
      <w:r w:rsidRPr="008C0037">
        <w:rPr>
          <w:rFonts w:ascii="Times New Roman" w:hAnsi="Times New Roman" w:cs="Times New Roman"/>
          <w:sz w:val="28"/>
          <w:szCs w:val="28"/>
        </w:rPr>
        <w:br/>
        <w:t>Яблоко. Арбуз внутри</w:t>
      </w:r>
      <w:r w:rsidRPr="008C0037">
        <w:rPr>
          <w:rFonts w:ascii="Times New Roman" w:hAnsi="Times New Roman" w:cs="Times New Roman"/>
          <w:sz w:val="28"/>
          <w:szCs w:val="28"/>
        </w:rPr>
        <w:br/>
        <w:t>Красный, красный – посмотри!</w:t>
      </w:r>
    </w:p>
    <w:p w:rsidR="00F806F9" w:rsidRPr="008C0037" w:rsidRDefault="00F806F9" w:rsidP="00F806F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0037">
        <w:rPr>
          <w:rFonts w:ascii="Times New Roman" w:hAnsi="Times New Roman" w:cs="Times New Roman"/>
          <w:sz w:val="28"/>
          <w:szCs w:val="28"/>
        </w:rPr>
        <w:t>Ну молодцы, теперь нам можно отправляться в путешествие на поиски хвостика для петушка.</w:t>
      </w:r>
      <w:r w:rsidRPr="008C0037">
        <w:rPr>
          <w:rFonts w:ascii="Times New Roman" w:hAnsi="Times New Roman" w:cs="Times New Roman"/>
          <w:sz w:val="28"/>
          <w:szCs w:val="28"/>
        </w:rPr>
        <w:br/>
        <w:t>«По ровненькой дорожке Шагают наши ножки</w:t>
      </w:r>
      <w:r w:rsidRPr="008C0037">
        <w:rPr>
          <w:rFonts w:ascii="Times New Roman" w:hAnsi="Times New Roman" w:cs="Times New Roman"/>
          <w:sz w:val="28"/>
          <w:szCs w:val="28"/>
        </w:rPr>
        <w:br/>
        <w:t>Будем мы сейчас играть: Хвостик петушку искать».</w:t>
      </w:r>
      <w:r w:rsidRPr="008C0037">
        <w:rPr>
          <w:rFonts w:ascii="Times New Roman" w:hAnsi="Times New Roman" w:cs="Times New Roman"/>
          <w:sz w:val="28"/>
          <w:szCs w:val="28"/>
        </w:rPr>
        <w:br/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 Смотрите, я вижу много цветных домиков. Какие домики в нашей стране? (Дети перечисляют цвета) Пойдемте подойдем к нашим домикам и посмотрим, кто там живет.</w:t>
      </w:r>
      <w:r w:rsidRPr="008C0037">
        <w:rPr>
          <w:rFonts w:ascii="Times New Roman" w:hAnsi="Times New Roman" w:cs="Times New Roman"/>
          <w:sz w:val="28"/>
          <w:szCs w:val="28"/>
        </w:rPr>
        <w:br/>
        <w:t>Подходят к зеленому домику. Давайте постучим. Тук-тук</w:t>
      </w:r>
      <w:r w:rsidRPr="008C0037">
        <w:rPr>
          <w:rFonts w:ascii="Times New Roman" w:hAnsi="Times New Roman" w:cs="Times New Roman"/>
          <w:sz w:val="28"/>
          <w:szCs w:val="28"/>
        </w:rPr>
        <w:br/>
        <w:t>Кукла: здравствуйте, ребятки. Я зеленая шапочка, я живу в желтом домике. А вы что здесь делаете?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 Понимаешь, зеленая шапочка, наш друг Петя-петушок потерял свой хвостик и мы с ребятами пришли в эту страну, чтоб его найти.</w:t>
      </w:r>
      <w:r w:rsidRPr="008C0037">
        <w:rPr>
          <w:rFonts w:ascii="Times New Roman" w:hAnsi="Times New Roman" w:cs="Times New Roman"/>
          <w:sz w:val="28"/>
          <w:szCs w:val="28"/>
        </w:rPr>
        <w:br/>
        <w:t>Кукла: у меня есть одно перышко и я вам его дам, но сначала вы должны мне помочь. У меня мои мячики все перемешались а как их разобрать я не знаю.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 ну что ребята поможем зеленой шапочке разобрать мячики?</w:t>
      </w:r>
      <w:r w:rsidRPr="008C0037">
        <w:rPr>
          <w:rFonts w:ascii="Times New Roman" w:hAnsi="Times New Roman" w:cs="Times New Roman"/>
          <w:sz w:val="28"/>
          <w:szCs w:val="28"/>
        </w:rPr>
        <w:br/>
        <w:t>Дети: да</w:t>
      </w:r>
    </w:p>
    <w:p w:rsidR="00F806F9" w:rsidRPr="008C0037" w:rsidRDefault="00F806F9" w:rsidP="00F806F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0037">
        <w:rPr>
          <w:rFonts w:ascii="Times New Roman" w:hAnsi="Times New Roman" w:cs="Times New Roman"/>
          <w:sz w:val="28"/>
          <w:szCs w:val="28"/>
        </w:rPr>
        <w:t>Воспитатель: нужно каждый мячик положить в корзинку такого же цвета как мячик.</w:t>
      </w:r>
      <w:r w:rsidRPr="008C0037">
        <w:rPr>
          <w:rFonts w:ascii="Times New Roman" w:hAnsi="Times New Roman" w:cs="Times New Roman"/>
          <w:sz w:val="28"/>
          <w:szCs w:val="28"/>
        </w:rPr>
        <w:br/>
        <w:t>Кукла: Спасибо вам ребята большое. Вот вам перышко.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 петушок это твое перышко?</w:t>
      </w:r>
      <w:r w:rsidRPr="008C0037">
        <w:rPr>
          <w:rFonts w:ascii="Times New Roman" w:hAnsi="Times New Roman" w:cs="Times New Roman"/>
          <w:sz w:val="28"/>
          <w:szCs w:val="28"/>
        </w:rPr>
        <w:br/>
        <w:t>Петушок: да, спасибо. Но это только зеленое, а остальные цвета?</w:t>
      </w:r>
    </w:p>
    <w:p w:rsidR="00F806F9" w:rsidRPr="008C0037" w:rsidRDefault="00F806F9" w:rsidP="00F806F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0037">
        <w:rPr>
          <w:rFonts w:ascii="Times New Roman" w:hAnsi="Times New Roman" w:cs="Times New Roman"/>
          <w:sz w:val="28"/>
          <w:szCs w:val="28"/>
        </w:rPr>
        <w:lastRenderedPageBreak/>
        <w:t>Воспитатель: ребята нужно отправлять дальше в путь, чтоб найти другие перышки.</w:t>
      </w:r>
      <w:r w:rsidRPr="008C0037">
        <w:rPr>
          <w:rFonts w:ascii="Times New Roman" w:hAnsi="Times New Roman" w:cs="Times New Roman"/>
          <w:sz w:val="28"/>
          <w:szCs w:val="28"/>
        </w:rPr>
        <w:br/>
        <w:t>«По ровненькой дорожке Шагают наши ножки</w:t>
      </w:r>
      <w:r w:rsidRPr="008C0037">
        <w:rPr>
          <w:rFonts w:ascii="Times New Roman" w:hAnsi="Times New Roman" w:cs="Times New Roman"/>
          <w:sz w:val="28"/>
          <w:szCs w:val="28"/>
        </w:rPr>
        <w:br/>
        <w:t>Будем мы сейчас играть: хвостик петушку искать».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 посмотрите а это домик какого цвета?</w:t>
      </w:r>
      <w:r w:rsidRPr="008C0037">
        <w:rPr>
          <w:rFonts w:ascii="Times New Roman" w:hAnsi="Times New Roman" w:cs="Times New Roman"/>
          <w:sz w:val="28"/>
          <w:szCs w:val="28"/>
        </w:rPr>
        <w:br/>
        <w:t>Дети: желтый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 давайте постучим в этот домик. Тук-тук. Стучи Маша</w:t>
      </w:r>
      <w:r w:rsidRPr="008C0037">
        <w:rPr>
          <w:rFonts w:ascii="Times New Roman" w:hAnsi="Times New Roman" w:cs="Times New Roman"/>
          <w:sz w:val="28"/>
          <w:szCs w:val="28"/>
        </w:rPr>
        <w:br/>
        <w:t>Кукла: Здравствуйте! Я желтая шапочка и живу в желтом домике. А вы что здесь делаете?</w:t>
      </w:r>
    </w:p>
    <w:p w:rsidR="00F806F9" w:rsidRPr="008C0037" w:rsidRDefault="00F806F9" w:rsidP="00F806F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0037">
        <w:rPr>
          <w:rFonts w:ascii="Times New Roman" w:hAnsi="Times New Roman" w:cs="Times New Roman"/>
          <w:sz w:val="28"/>
          <w:szCs w:val="28"/>
        </w:rPr>
        <w:t>Воспитатель: Понимаешь, желтая шапочка, наш друг Петя-петушок потерял свой хвостик и мы с ребятами пришли в эту страну, чтоб его найти.</w:t>
      </w:r>
      <w:r w:rsidRPr="008C0037">
        <w:rPr>
          <w:rFonts w:ascii="Times New Roman" w:hAnsi="Times New Roman" w:cs="Times New Roman"/>
          <w:sz w:val="28"/>
          <w:szCs w:val="28"/>
        </w:rPr>
        <w:br/>
        <w:t>Кукла: у меня есть одно перышко и я вам его дам, но сначала вы должны мне помочь. Я жду гостей, а как накрыть красиво стол, я не знаю.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 Ни чего страшного, мы с ребятами тебе сейчас поможем. Ребята нужно каждой чашечке найти свое блюдечко. Берите чашечки и ставьте на блюдечки.</w:t>
      </w:r>
    </w:p>
    <w:p w:rsidR="00F806F9" w:rsidRPr="008C0037" w:rsidRDefault="00F806F9" w:rsidP="00F806F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0037">
        <w:rPr>
          <w:rFonts w:ascii="Times New Roman" w:hAnsi="Times New Roman" w:cs="Times New Roman"/>
          <w:sz w:val="28"/>
          <w:szCs w:val="28"/>
        </w:rPr>
        <w:t>Кукла: Спасибо вам ребята большое. Вот вам перышко.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 петушок это твое перышко?</w:t>
      </w:r>
      <w:r w:rsidRPr="008C0037">
        <w:rPr>
          <w:rFonts w:ascii="Times New Roman" w:hAnsi="Times New Roman" w:cs="Times New Roman"/>
          <w:sz w:val="28"/>
          <w:szCs w:val="28"/>
        </w:rPr>
        <w:br/>
        <w:t>Петушок: да, спасибо. Но это только желтое, а остальные цвета?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 ребята нужно отправлять дальше в путь, чтоб найти другие перышки.</w:t>
      </w:r>
      <w:r w:rsidRPr="008C0037">
        <w:rPr>
          <w:rFonts w:ascii="Times New Roman" w:hAnsi="Times New Roman" w:cs="Times New Roman"/>
          <w:sz w:val="28"/>
          <w:szCs w:val="28"/>
        </w:rPr>
        <w:br/>
        <w:t>«По ровненькой дорожке Шагают наши ножки</w:t>
      </w:r>
      <w:r w:rsidRPr="008C0037">
        <w:rPr>
          <w:rFonts w:ascii="Times New Roman" w:hAnsi="Times New Roman" w:cs="Times New Roman"/>
          <w:sz w:val="28"/>
          <w:szCs w:val="28"/>
        </w:rPr>
        <w:br/>
        <w:t>Будем мы сейчас играть: хвостик петушку искать».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 посмотрите а это домик какого цвета?</w:t>
      </w:r>
      <w:r w:rsidRPr="008C0037">
        <w:rPr>
          <w:rFonts w:ascii="Times New Roman" w:hAnsi="Times New Roman" w:cs="Times New Roman"/>
          <w:sz w:val="28"/>
          <w:szCs w:val="28"/>
        </w:rPr>
        <w:br/>
        <w:t>Дети: Синий</w:t>
      </w:r>
    </w:p>
    <w:p w:rsidR="00F806F9" w:rsidRPr="008C0037" w:rsidRDefault="00F806F9" w:rsidP="00F806F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0037">
        <w:rPr>
          <w:rFonts w:ascii="Times New Roman" w:hAnsi="Times New Roman" w:cs="Times New Roman"/>
          <w:sz w:val="28"/>
          <w:szCs w:val="28"/>
        </w:rPr>
        <w:t>постучим в этот домик. Тук-тук. Стучи Лена</w:t>
      </w:r>
      <w:r w:rsidRPr="008C0037">
        <w:rPr>
          <w:rFonts w:ascii="Times New Roman" w:hAnsi="Times New Roman" w:cs="Times New Roman"/>
          <w:sz w:val="28"/>
          <w:szCs w:val="28"/>
        </w:rPr>
        <w:br/>
        <w:t>Кукла: Здравствуйте! Я синяя шапочка и живу в синем домике. А вы что здесь делаете?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 Понимаешь, синяя шапочка, наш друг Петя-петушок потерял свой хвостик и мы с ребятами пришли в эту страну, чтоб его найти.</w:t>
      </w:r>
      <w:r w:rsidRPr="008C0037">
        <w:rPr>
          <w:rFonts w:ascii="Times New Roman" w:hAnsi="Times New Roman" w:cs="Times New Roman"/>
          <w:sz w:val="28"/>
          <w:szCs w:val="28"/>
        </w:rPr>
        <w:br/>
        <w:t xml:space="preserve">Кукла: у меня есть одно перышко и я вам его дам, но сначала вы должны мне помочь. У меня очень много ленточек, но </w:t>
      </w:r>
      <w:r w:rsidRPr="008C0037">
        <w:rPr>
          <w:rFonts w:ascii="Times New Roman" w:hAnsi="Times New Roman" w:cs="Times New Roman"/>
          <w:sz w:val="28"/>
          <w:szCs w:val="28"/>
        </w:rPr>
        <w:lastRenderedPageBreak/>
        <w:t>мне нужны только ленточки синего цвета. Найдите мне пожалуйста ленточки синего цвета.</w:t>
      </w:r>
      <w:r w:rsidRPr="008C0037">
        <w:rPr>
          <w:rFonts w:ascii="Times New Roman" w:hAnsi="Times New Roman" w:cs="Times New Roman"/>
          <w:sz w:val="28"/>
          <w:szCs w:val="28"/>
        </w:rPr>
        <w:br/>
        <w:t>Кукла: Спасибо вам ребята большое. Вот вам перышко.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 петушок это твое перышко?</w:t>
      </w:r>
      <w:r w:rsidRPr="008C0037">
        <w:rPr>
          <w:rFonts w:ascii="Times New Roman" w:hAnsi="Times New Roman" w:cs="Times New Roman"/>
          <w:sz w:val="28"/>
          <w:szCs w:val="28"/>
        </w:rPr>
        <w:br/>
        <w:t>Петушок: да, спасибо. Но это только синее, ещё осталось найти красное перышко?</w:t>
      </w:r>
    </w:p>
    <w:p w:rsidR="00F806F9" w:rsidRPr="008C0037" w:rsidRDefault="00F806F9" w:rsidP="00F806F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0037">
        <w:rPr>
          <w:rFonts w:ascii="Times New Roman" w:hAnsi="Times New Roman" w:cs="Times New Roman"/>
          <w:sz w:val="28"/>
          <w:szCs w:val="28"/>
        </w:rPr>
        <w:t>Воспитатель: Наверное красное перышко будет в красном домике. Ребята, где скажите у нас красный домик?</w:t>
      </w:r>
      <w:r w:rsidRPr="008C0037">
        <w:rPr>
          <w:rFonts w:ascii="Times New Roman" w:hAnsi="Times New Roman" w:cs="Times New Roman"/>
          <w:sz w:val="28"/>
          <w:szCs w:val="28"/>
        </w:rPr>
        <w:br/>
        <w:t>Дети показывают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 пойдемте туда скорее. Тут-тук.</w:t>
      </w:r>
      <w:r w:rsidRPr="008C0037">
        <w:rPr>
          <w:rFonts w:ascii="Times New Roman" w:hAnsi="Times New Roman" w:cs="Times New Roman"/>
          <w:sz w:val="28"/>
          <w:szCs w:val="28"/>
        </w:rPr>
        <w:br/>
        <w:t>Кукла: Здравствуйте! Я красная шапочка и живу в красном домике. А вы что здесь делаете?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 Понимаешь, красная шапочка, наш друг Петя-петушок потерял свой хвостик и мы с ребятами пришли в эту страну, чтоб его найти.</w:t>
      </w:r>
    </w:p>
    <w:p w:rsidR="00F806F9" w:rsidRPr="008C0037" w:rsidRDefault="00F806F9" w:rsidP="00F806F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0037">
        <w:rPr>
          <w:rFonts w:ascii="Times New Roman" w:hAnsi="Times New Roman" w:cs="Times New Roman"/>
          <w:sz w:val="28"/>
          <w:szCs w:val="28"/>
        </w:rPr>
        <w:t>Кукла: у меня есть одно перышко и я вам его дам, но сначала вы должны мне помочь. Много прищепок, а по местам их разложить не могу, т.к. не знаю как.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 Не переживай красная шапочка, детки тебе помогут.</w:t>
      </w:r>
    </w:p>
    <w:p w:rsidR="00137EC0" w:rsidRPr="00F806F9" w:rsidRDefault="00F806F9" w:rsidP="00F806F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  <w:sectPr w:rsidR="00137EC0" w:rsidRPr="00F806F9" w:rsidSect="00833A05">
          <w:pgSz w:w="16838" w:h="11906" w:orient="landscape"/>
          <w:pgMar w:top="1418" w:right="1418" w:bottom="851" w:left="851" w:header="709" w:footer="709" w:gutter="0"/>
          <w:pgNumType w:start="27"/>
          <w:cols w:space="708"/>
          <w:titlePg/>
          <w:docGrid w:linePitch="360"/>
        </w:sectPr>
      </w:pPr>
      <w:r w:rsidRPr="008C0037">
        <w:rPr>
          <w:rFonts w:ascii="Times New Roman" w:hAnsi="Times New Roman" w:cs="Times New Roman"/>
          <w:sz w:val="28"/>
          <w:szCs w:val="28"/>
        </w:rPr>
        <w:t>Кукла: Спасибо вам ребята большое. Вот вам перышко.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 петушок это твое перышко?</w:t>
      </w:r>
      <w:r w:rsidRPr="008C0037">
        <w:rPr>
          <w:rFonts w:ascii="Times New Roman" w:hAnsi="Times New Roman" w:cs="Times New Roman"/>
          <w:sz w:val="28"/>
          <w:szCs w:val="28"/>
        </w:rPr>
        <w:br/>
        <w:t>Петушок: да, спасибо. Ура, у меня теперь все перышки.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 ребята какого цвета перышки у нашего петушка?</w:t>
      </w:r>
      <w:r w:rsidRPr="008C0037">
        <w:rPr>
          <w:rFonts w:ascii="Times New Roman" w:hAnsi="Times New Roman" w:cs="Times New Roman"/>
          <w:sz w:val="28"/>
          <w:szCs w:val="28"/>
        </w:rPr>
        <w:br/>
        <w:t>Дети: красный, синий, желтый, зеленый.</w:t>
      </w:r>
      <w:r w:rsidRPr="008C0037">
        <w:rPr>
          <w:rFonts w:ascii="Times New Roman" w:hAnsi="Times New Roman" w:cs="Times New Roman"/>
          <w:sz w:val="28"/>
          <w:szCs w:val="28"/>
        </w:rPr>
        <w:br/>
        <w:t>Петушок: ребятки спасибо вам большое, что помогли мне найти мой хвостик.</w:t>
      </w:r>
      <w:r w:rsidRPr="008C0037">
        <w:rPr>
          <w:rFonts w:ascii="Times New Roman" w:hAnsi="Times New Roman" w:cs="Times New Roman"/>
          <w:sz w:val="28"/>
          <w:szCs w:val="28"/>
        </w:rPr>
        <w:br/>
        <w:t xml:space="preserve">Воспитатель: теперь нам пора возвращаться в детский сад. </w:t>
      </w:r>
      <w:r w:rsidRPr="008C0037">
        <w:rPr>
          <w:rFonts w:ascii="Times New Roman" w:hAnsi="Times New Roman" w:cs="Times New Roman"/>
          <w:sz w:val="28"/>
          <w:szCs w:val="28"/>
        </w:rPr>
        <w:br/>
        <w:t>По ровненькой дорожки шагают наши ножки</w:t>
      </w:r>
      <w:r w:rsidRPr="008C0037">
        <w:rPr>
          <w:rFonts w:ascii="Times New Roman" w:hAnsi="Times New Roman" w:cs="Times New Roman"/>
          <w:sz w:val="28"/>
          <w:szCs w:val="28"/>
        </w:rPr>
        <w:br/>
        <w:t>Вот мы хвостик весь нашли и мы в садик все пришли.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 ну вот мы и в детском саду.</w:t>
      </w:r>
      <w:r w:rsidRPr="008C0037">
        <w:rPr>
          <w:rFonts w:ascii="Times New Roman" w:hAnsi="Times New Roman" w:cs="Times New Roman"/>
          <w:sz w:val="28"/>
          <w:szCs w:val="28"/>
        </w:rPr>
        <w:br/>
        <w:t>Петушок: кукареку. Я ребят благодарю и от радости за это каждому я шарик подарю.</w:t>
      </w:r>
      <w:r w:rsidRPr="008C0037">
        <w:rPr>
          <w:rFonts w:ascii="Times New Roman" w:hAnsi="Times New Roman" w:cs="Times New Roman"/>
          <w:sz w:val="28"/>
          <w:szCs w:val="28"/>
        </w:rPr>
        <w:br/>
        <w:t>Петушок дарит шарики детям.</w:t>
      </w:r>
      <w:r w:rsidRPr="008C0037">
        <w:rPr>
          <w:rFonts w:ascii="Times New Roman" w:hAnsi="Times New Roman" w:cs="Times New Roman"/>
          <w:sz w:val="28"/>
          <w:szCs w:val="28"/>
        </w:rPr>
        <w:br/>
        <w:t>Воспитатель: а теперь нам пора расставаться. До свидания!</w:t>
      </w:r>
      <w:bookmarkEnd w:id="4"/>
    </w:p>
    <w:p w:rsidR="00000023" w:rsidRDefault="004634E5" w:rsidP="00C97259">
      <w:pPr>
        <w:pStyle w:val="1"/>
        <w:spacing w:before="0"/>
        <w:rPr>
          <w:sz w:val="28"/>
          <w:u w:val="none"/>
          <w:lang w:val="ru-RU"/>
        </w:rPr>
      </w:pPr>
      <w:bookmarkStart w:id="5" w:name="_Toc31185620"/>
      <w:r w:rsidRPr="004634E5">
        <w:rPr>
          <w:sz w:val="28"/>
          <w:u w:val="none"/>
          <w:lang w:val="ru-RU"/>
        </w:rPr>
        <w:lastRenderedPageBreak/>
        <w:t>ЗАКЛЮЧЕНИЕ</w:t>
      </w:r>
      <w:bookmarkEnd w:id="5"/>
    </w:p>
    <w:p w:rsidR="00B55158" w:rsidRPr="00B55158" w:rsidRDefault="00B55158" w:rsidP="00B55158">
      <w:pPr>
        <w:rPr>
          <w:lang w:val="ru-RU"/>
        </w:rPr>
      </w:pPr>
    </w:p>
    <w:p w:rsidR="00B55158" w:rsidRPr="00B55158" w:rsidRDefault="00B55158" w:rsidP="00B551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33038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мы убедились,что </w:t>
      </w:r>
      <w:r w:rsidRPr="00733038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эффективное и полноценное сенсорное развитие ребенка протекает в процессе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дидактических игр.</w:t>
      </w:r>
    </w:p>
    <w:p w:rsidR="00B55158" w:rsidRPr="00B55158" w:rsidRDefault="00B55158" w:rsidP="00B551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33038">
        <w:rPr>
          <w:rFonts w:ascii="Times New Roman" w:hAnsi="Times New Roman" w:cs="Times New Roman"/>
          <w:color w:val="000000"/>
          <w:sz w:val="28"/>
          <w:szCs w:val="28"/>
        </w:rPr>
        <w:t>Ознакомление с эталонами разных предметов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3038">
        <w:rPr>
          <w:rFonts w:ascii="Times New Roman" w:hAnsi="Times New Roman" w:cs="Times New Roman"/>
          <w:color w:val="000000"/>
          <w:sz w:val="28"/>
          <w:szCs w:val="28"/>
        </w:rPr>
        <w:t xml:space="preserve"> происхо</w:t>
      </w:r>
      <w:r>
        <w:rPr>
          <w:rFonts w:ascii="Times New Roman" w:hAnsi="Times New Roman" w:cs="Times New Roman"/>
          <w:color w:val="000000"/>
          <w:sz w:val="28"/>
          <w:szCs w:val="28"/>
        </w:rPr>
        <w:t>дит путем их показа и называния</w:t>
      </w:r>
      <w:r w:rsidRPr="00B55158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5158">
        <w:rPr>
          <w:rFonts w:ascii="Times New Roman" w:hAnsi="Times New Roman" w:cs="Times New Roman"/>
          <w:color w:val="000000"/>
          <w:sz w:val="28"/>
          <w:szCs w:val="28"/>
        </w:rPr>
        <w:t>Важно учитывать фактор планирования занятий по ознакомлению детей с цветом, формой и величиной предметов, выявляя их взаимосвязь с другими видами деятельности. Так же необходимо учитывать принцип последовательности и систематичности.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3038">
        <w:rPr>
          <w:rFonts w:ascii="Times New Roman" w:hAnsi="Times New Roman" w:cs="Times New Roman"/>
          <w:color w:val="000000"/>
          <w:sz w:val="28"/>
          <w:szCs w:val="28"/>
        </w:rPr>
        <w:t>Поэтому необходимо включать действия детей, которые будут направлены на сопоставление разных предметов, подбор одинаковых и закрепление в памяти каждого эталона. Так же было определено, что в момент работы с предметами от ребенка требуется запоминание и использование названий, что в свою очередь приведет к закреплению представлений о том или ином предмете.</w:t>
      </w:r>
    </w:p>
    <w:p w:rsidR="00B55158" w:rsidRPr="00B55158" w:rsidRDefault="00B55158" w:rsidP="00B55158">
      <w:pPr>
        <w:pStyle w:val="aa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33038">
        <w:rPr>
          <w:color w:val="000000"/>
          <w:sz w:val="28"/>
          <w:szCs w:val="28"/>
        </w:rPr>
        <w:t>На мой взгляд, сенсорному развитию нужно отводить значительное место в умственном развитии детей дошкольного возраста, так как сенсорное развитие несет в себе всестороннее разв</w:t>
      </w:r>
      <w:r>
        <w:rPr>
          <w:color w:val="000000"/>
          <w:sz w:val="28"/>
          <w:szCs w:val="28"/>
        </w:rPr>
        <w:t>итие детей дошкольного возраста.</w:t>
      </w:r>
    </w:p>
    <w:p w:rsidR="004634E5" w:rsidRDefault="004634E5" w:rsidP="004634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634E5" w:rsidRDefault="004634E5" w:rsidP="004634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634E5" w:rsidRDefault="004634E5" w:rsidP="004634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634E5" w:rsidRDefault="004634E5" w:rsidP="004634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634E5" w:rsidRDefault="004634E5" w:rsidP="004634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634E5" w:rsidRDefault="004634E5" w:rsidP="004634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634E5" w:rsidRDefault="004634E5" w:rsidP="004634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B55158" w:rsidRDefault="00B55158" w:rsidP="004634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B55158" w:rsidRDefault="00B55158" w:rsidP="004634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B55158" w:rsidRDefault="00B55158" w:rsidP="004634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B55158" w:rsidRDefault="00B55158" w:rsidP="004634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B55158" w:rsidRDefault="00B55158" w:rsidP="004634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4634E5" w:rsidRPr="00B55158" w:rsidRDefault="004634E5" w:rsidP="000D1A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634E5" w:rsidRPr="00B55158" w:rsidRDefault="004634E5" w:rsidP="00B551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25638" w:rsidRPr="00B55158" w:rsidRDefault="008B48D7" w:rsidP="00B55158">
      <w:pPr>
        <w:pStyle w:val="1"/>
        <w:spacing w:before="0"/>
        <w:rPr>
          <w:rFonts w:cs="Times New Roman"/>
          <w:sz w:val="28"/>
          <w:u w:val="none"/>
          <w:lang w:val="ru-RU"/>
        </w:rPr>
      </w:pPr>
      <w:bookmarkStart w:id="6" w:name="_Toc31185621"/>
      <w:r w:rsidRPr="00B55158">
        <w:rPr>
          <w:rFonts w:cs="Times New Roman"/>
          <w:sz w:val="28"/>
          <w:u w:val="none"/>
          <w:lang w:val="ru-RU"/>
        </w:rPr>
        <w:lastRenderedPageBreak/>
        <w:t>Литература</w:t>
      </w:r>
      <w:bookmarkEnd w:id="6"/>
    </w:p>
    <w:p w:rsidR="00B55158" w:rsidRPr="00B55158" w:rsidRDefault="00B55158" w:rsidP="00B55158">
      <w:pPr>
        <w:pStyle w:val="a9"/>
        <w:numPr>
          <w:ilvl w:val="0"/>
          <w:numId w:val="27"/>
        </w:numPr>
        <w:tabs>
          <w:tab w:val="left" w:pos="851"/>
        </w:tabs>
        <w:spacing w:after="338" w:line="360" w:lineRule="auto"/>
        <w:jc w:val="both"/>
        <w:rPr>
          <w:rFonts w:ascii="Times New Roman" w:hAnsi="Times New Roman"/>
          <w:sz w:val="28"/>
          <w:szCs w:val="28"/>
        </w:rPr>
      </w:pPr>
      <w:r w:rsidRPr="00B55158">
        <w:rPr>
          <w:rFonts w:ascii="Times New Roman" w:hAnsi="Times New Roman"/>
          <w:sz w:val="28"/>
          <w:szCs w:val="28"/>
        </w:rPr>
        <w:t>Бейлина А.  Игры и игровые средства. // Дошкольное воспитание, 1995. – №3. – с. 16 – 19.</w:t>
      </w:r>
    </w:p>
    <w:p w:rsidR="00D30197" w:rsidRPr="00B55158" w:rsidRDefault="00B55158" w:rsidP="00B55158">
      <w:pPr>
        <w:pStyle w:val="a9"/>
        <w:numPr>
          <w:ilvl w:val="0"/>
          <w:numId w:val="27"/>
        </w:numPr>
        <w:tabs>
          <w:tab w:val="left" w:pos="851"/>
        </w:tabs>
        <w:spacing w:after="338" w:line="360" w:lineRule="auto"/>
        <w:jc w:val="both"/>
        <w:rPr>
          <w:rFonts w:ascii="Times New Roman" w:hAnsi="Times New Roman"/>
          <w:sz w:val="28"/>
          <w:szCs w:val="28"/>
        </w:rPr>
      </w:pPr>
      <w:r w:rsidRPr="00B55158">
        <w:rPr>
          <w:rFonts w:ascii="Times New Roman" w:hAnsi="Times New Roman"/>
          <w:sz w:val="28"/>
          <w:szCs w:val="28"/>
        </w:rPr>
        <w:t>5.</w:t>
      </w:r>
      <w:r w:rsidRPr="00B55158">
        <w:rPr>
          <w:rFonts w:ascii="Times New Roman" w:hAnsi="Times New Roman"/>
          <w:sz w:val="28"/>
          <w:szCs w:val="28"/>
        </w:rPr>
        <w:tab/>
        <w:t>Венгер Л.А.  Дидактические игры и упражнения по сенсорному воспитанию дошкольников.— М.: Просвещение, 2008.</w:t>
      </w:r>
    </w:p>
    <w:p w:rsidR="00D30197" w:rsidRPr="00B55158" w:rsidRDefault="00025638" w:rsidP="00B55158">
      <w:pPr>
        <w:pStyle w:val="a9"/>
        <w:numPr>
          <w:ilvl w:val="0"/>
          <w:numId w:val="27"/>
        </w:numPr>
        <w:tabs>
          <w:tab w:val="left" w:pos="851"/>
        </w:tabs>
        <w:spacing w:after="338" w:line="360" w:lineRule="auto"/>
        <w:jc w:val="both"/>
        <w:rPr>
          <w:rFonts w:ascii="Times New Roman" w:hAnsi="Times New Roman"/>
          <w:sz w:val="28"/>
          <w:szCs w:val="28"/>
        </w:rPr>
      </w:pPr>
      <w:r w:rsidRPr="00B55158">
        <w:rPr>
          <w:rFonts w:ascii="Times New Roman" w:hAnsi="Times New Roman"/>
          <w:sz w:val="28"/>
          <w:szCs w:val="28"/>
        </w:rPr>
        <w:t>Жичкина, А. Значимость игры в развитии человека // Дошкольное в</w:t>
      </w:r>
      <w:r w:rsidR="00D30197" w:rsidRPr="00B55158">
        <w:rPr>
          <w:rFonts w:ascii="Times New Roman" w:hAnsi="Times New Roman"/>
          <w:sz w:val="28"/>
          <w:szCs w:val="28"/>
        </w:rPr>
        <w:t>оспитание. 2002. - №4. - С.2-6.</w:t>
      </w:r>
    </w:p>
    <w:p w:rsidR="00B55158" w:rsidRPr="00B55158" w:rsidRDefault="00025638" w:rsidP="00B55158">
      <w:pPr>
        <w:pStyle w:val="a9"/>
        <w:numPr>
          <w:ilvl w:val="0"/>
          <w:numId w:val="27"/>
        </w:numPr>
        <w:tabs>
          <w:tab w:val="left" w:pos="851"/>
        </w:tabs>
        <w:spacing w:after="338" w:line="360" w:lineRule="auto"/>
        <w:jc w:val="both"/>
        <w:rPr>
          <w:rFonts w:ascii="Times New Roman" w:hAnsi="Times New Roman"/>
          <w:sz w:val="28"/>
          <w:szCs w:val="28"/>
        </w:rPr>
      </w:pPr>
      <w:r w:rsidRPr="00B55158">
        <w:rPr>
          <w:rFonts w:ascii="Times New Roman" w:hAnsi="Times New Roman"/>
          <w:sz w:val="28"/>
          <w:szCs w:val="28"/>
        </w:rPr>
        <w:t>Панова, Е.Н. Дидактические игры-занятия в ДОУ</w:t>
      </w:r>
      <w:proofErr w:type="gramStart"/>
      <w:r w:rsidRPr="00B55158">
        <w:rPr>
          <w:rFonts w:ascii="Times New Roman" w:hAnsi="Times New Roman"/>
          <w:sz w:val="28"/>
          <w:szCs w:val="28"/>
        </w:rPr>
        <w:t xml:space="preserve"> </w:t>
      </w:r>
      <w:r w:rsidR="00D30197" w:rsidRPr="00B55158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B55158">
        <w:rPr>
          <w:rFonts w:ascii="Times New Roman" w:hAnsi="Times New Roman"/>
          <w:sz w:val="28"/>
          <w:szCs w:val="28"/>
        </w:rPr>
        <w:t>Практическое пособие для воспитателей и методистов ДОУ. - Воронеж: Учитель, 2006.-394с.</w:t>
      </w:r>
    </w:p>
    <w:p w:rsidR="00D167BC" w:rsidRPr="00025638" w:rsidRDefault="00D167BC" w:rsidP="00B55158">
      <w:pPr>
        <w:tabs>
          <w:tab w:val="left" w:pos="851"/>
        </w:tabs>
        <w:spacing w:after="338" w:line="360" w:lineRule="auto"/>
        <w:jc w:val="both"/>
        <w:rPr>
          <w:rFonts w:ascii="&amp;quot" w:hAnsi="&amp;quot"/>
          <w:sz w:val="27"/>
          <w:szCs w:val="27"/>
          <w:lang w:val="ru-RU"/>
        </w:rPr>
      </w:pPr>
    </w:p>
    <w:sectPr w:rsidR="00D167BC" w:rsidRPr="00025638" w:rsidSect="00833A05">
      <w:pgSz w:w="11906" w:h="16838"/>
      <w:pgMar w:top="1418" w:right="851" w:bottom="851" w:left="1418" w:header="709" w:footer="709" w:gutter="0"/>
      <w:pgNumType w:start="4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412" w:rsidRDefault="00A27412" w:rsidP="00D94AC3">
      <w:pPr>
        <w:spacing w:after="0" w:line="240" w:lineRule="auto"/>
      </w:pPr>
      <w:r>
        <w:separator/>
      </w:r>
    </w:p>
  </w:endnote>
  <w:endnote w:type="continuationSeparator" w:id="0">
    <w:p w:rsidR="00A27412" w:rsidRDefault="00A27412" w:rsidP="00D94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Kozuka Gothic Pro B"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A05" w:rsidRDefault="00833A0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8634623"/>
      <w:docPartObj>
        <w:docPartGallery w:val="Page Numbers (Bottom of Page)"/>
        <w:docPartUnique/>
      </w:docPartObj>
    </w:sdtPr>
    <w:sdtEndPr/>
    <w:sdtContent>
      <w:p w:rsidR="000D1A1C" w:rsidRDefault="000D1A1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0E6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D1A1C" w:rsidRDefault="000D1A1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4115059"/>
      <w:docPartObj>
        <w:docPartGallery w:val="Page Numbers (Bottom of Page)"/>
        <w:docPartUnique/>
      </w:docPartObj>
    </w:sdtPr>
    <w:sdtEndPr/>
    <w:sdtContent>
      <w:p w:rsidR="000D1A1C" w:rsidRDefault="000D1A1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0E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D1A1C" w:rsidRDefault="000D1A1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412" w:rsidRDefault="00A27412" w:rsidP="00D94AC3">
      <w:pPr>
        <w:spacing w:after="0" w:line="240" w:lineRule="auto"/>
      </w:pPr>
      <w:r>
        <w:separator/>
      </w:r>
    </w:p>
  </w:footnote>
  <w:footnote w:type="continuationSeparator" w:id="0">
    <w:p w:rsidR="00A27412" w:rsidRDefault="00A27412" w:rsidP="00D94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A05" w:rsidRDefault="00833A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A05" w:rsidRDefault="00833A0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A05" w:rsidRDefault="00833A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74F"/>
    <w:multiLevelType w:val="multilevel"/>
    <w:tmpl w:val="ECBE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B573A"/>
    <w:multiLevelType w:val="hybridMultilevel"/>
    <w:tmpl w:val="63367B14"/>
    <w:lvl w:ilvl="0" w:tplc="169E2FB4">
      <w:start w:val="1"/>
      <w:numFmt w:val="decimal"/>
      <w:lvlText w:val="%1."/>
      <w:lvlJc w:val="left"/>
      <w:pPr>
        <w:ind w:left="720" w:hanging="360"/>
      </w:pPr>
      <w:rPr>
        <w:rFonts w:ascii="sans" w:eastAsiaTheme="minorHAnsi" w:hAnsi="sans" w:cstheme="minorBidi" w:hint="default"/>
        <w:color w:val="02243F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145E8"/>
    <w:multiLevelType w:val="multilevel"/>
    <w:tmpl w:val="54CC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5F7B03"/>
    <w:multiLevelType w:val="multilevel"/>
    <w:tmpl w:val="17B4A0C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4">
    <w:nsid w:val="054F5A9B"/>
    <w:multiLevelType w:val="hybridMultilevel"/>
    <w:tmpl w:val="7AF0D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36E8B"/>
    <w:multiLevelType w:val="multilevel"/>
    <w:tmpl w:val="4FA4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CA2491"/>
    <w:multiLevelType w:val="multilevel"/>
    <w:tmpl w:val="03702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596D90"/>
    <w:multiLevelType w:val="hybridMultilevel"/>
    <w:tmpl w:val="15B40AB6"/>
    <w:lvl w:ilvl="0" w:tplc="BA7A6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431F8"/>
    <w:multiLevelType w:val="hybridMultilevel"/>
    <w:tmpl w:val="554461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64E351A"/>
    <w:multiLevelType w:val="hybridMultilevel"/>
    <w:tmpl w:val="1E96A514"/>
    <w:lvl w:ilvl="0" w:tplc="00B814A4">
      <w:start w:val="1"/>
      <w:numFmt w:val="decimal"/>
      <w:lvlText w:val="%1."/>
      <w:lvlJc w:val="left"/>
      <w:pPr>
        <w:ind w:left="1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0">
    <w:nsid w:val="2C9F03A3"/>
    <w:multiLevelType w:val="hybridMultilevel"/>
    <w:tmpl w:val="5CBE44E0"/>
    <w:lvl w:ilvl="0" w:tplc="665E896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3AA43E1"/>
    <w:multiLevelType w:val="hybridMultilevel"/>
    <w:tmpl w:val="C5422912"/>
    <w:lvl w:ilvl="0" w:tplc="C1545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EB6DE5"/>
    <w:multiLevelType w:val="multilevel"/>
    <w:tmpl w:val="6D0CD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461027"/>
    <w:multiLevelType w:val="multilevel"/>
    <w:tmpl w:val="CB68D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EF6819"/>
    <w:multiLevelType w:val="hybridMultilevel"/>
    <w:tmpl w:val="AE2C7020"/>
    <w:lvl w:ilvl="0" w:tplc="169E2FB4">
      <w:start w:val="1"/>
      <w:numFmt w:val="decimal"/>
      <w:lvlText w:val="%1."/>
      <w:lvlJc w:val="left"/>
      <w:pPr>
        <w:ind w:left="1080" w:hanging="360"/>
      </w:pPr>
      <w:rPr>
        <w:rFonts w:ascii="sans" w:eastAsiaTheme="minorHAnsi" w:hAnsi="sans" w:cstheme="minorBidi" w:hint="default"/>
        <w:color w:val="02243F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7804E67"/>
    <w:multiLevelType w:val="multilevel"/>
    <w:tmpl w:val="0240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1D3346"/>
    <w:multiLevelType w:val="hybridMultilevel"/>
    <w:tmpl w:val="75F8216A"/>
    <w:lvl w:ilvl="0" w:tplc="81F4D3D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DC11CA8"/>
    <w:multiLevelType w:val="hybridMultilevel"/>
    <w:tmpl w:val="C3041D3E"/>
    <w:lvl w:ilvl="0" w:tplc="3738D54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FF8112C"/>
    <w:multiLevelType w:val="multilevel"/>
    <w:tmpl w:val="E0F2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79350D"/>
    <w:multiLevelType w:val="hybridMultilevel"/>
    <w:tmpl w:val="18A828B8"/>
    <w:lvl w:ilvl="0" w:tplc="3F80A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4E705E"/>
    <w:multiLevelType w:val="hybridMultilevel"/>
    <w:tmpl w:val="24EE0C5E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1">
    <w:nsid w:val="5E2902E4"/>
    <w:multiLevelType w:val="multilevel"/>
    <w:tmpl w:val="8EC6C1D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22">
    <w:nsid w:val="5EC02A0C"/>
    <w:multiLevelType w:val="hybridMultilevel"/>
    <w:tmpl w:val="8B829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34275B"/>
    <w:multiLevelType w:val="hybridMultilevel"/>
    <w:tmpl w:val="17CA06D2"/>
    <w:lvl w:ilvl="0" w:tplc="0419000F">
      <w:start w:val="1"/>
      <w:numFmt w:val="decimal"/>
      <w:lvlText w:val="%1."/>
      <w:lvlJc w:val="left"/>
      <w:pPr>
        <w:ind w:left="1421" w:hanging="360"/>
      </w:pPr>
    </w:lvl>
    <w:lvl w:ilvl="1" w:tplc="04190019" w:tentative="1">
      <w:start w:val="1"/>
      <w:numFmt w:val="lowerLetter"/>
      <w:lvlText w:val="%2."/>
      <w:lvlJc w:val="left"/>
      <w:pPr>
        <w:ind w:left="2141" w:hanging="360"/>
      </w:pPr>
    </w:lvl>
    <w:lvl w:ilvl="2" w:tplc="0419001B" w:tentative="1">
      <w:start w:val="1"/>
      <w:numFmt w:val="lowerRoman"/>
      <w:lvlText w:val="%3."/>
      <w:lvlJc w:val="right"/>
      <w:pPr>
        <w:ind w:left="2861" w:hanging="180"/>
      </w:pPr>
    </w:lvl>
    <w:lvl w:ilvl="3" w:tplc="0419000F" w:tentative="1">
      <w:start w:val="1"/>
      <w:numFmt w:val="decimal"/>
      <w:lvlText w:val="%4."/>
      <w:lvlJc w:val="left"/>
      <w:pPr>
        <w:ind w:left="3581" w:hanging="360"/>
      </w:pPr>
    </w:lvl>
    <w:lvl w:ilvl="4" w:tplc="04190019" w:tentative="1">
      <w:start w:val="1"/>
      <w:numFmt w:val="lowerLetter"/>
      <w:lvlText w:val="%5."/>
      <w:lvlJc w:val="left"/>
      <w:pPr>
        <w:ind w:left="4301" w:hanging="360"/>
      </w:pPr>
    </w:lvl>
    <w:lvl w:ilvl="5" w:tplc="0419001B" w:tentative="1">
      <w:start w:val="1"/>
      <w:numFmt w:val="lowerRoman"/>
      <w:lvlText w:val="%6."/>
      <w:lvlJc w:val="right"/>
      <w:pPr>
        <w:ind w:left="5021" w:hanging="180"/>
      </w:pPr>
    </w:lvl>
    <w:lvl w:ilvl="6" w:tplc="0419000F" w:tentative="1">
      <w:start w:val="1"/>
      <w:numFmt w:val="decimal"/>
      <w:lvlText w:val="%7."/>
      <w:lvlJc w:val="left"/>
      <w:pPr>
        <w:ind w:left="5741" w:hanging="360"/>
      </w:pPr>
    </w:lvl>
    <w:lvl w:ilvl="7" w:tplc="04190019" w:tentative="1">
      <w:start w:val="1"/>
      <w:numFmt w:val="lowerLetter"/>
      <w:lvlText w:val="%8."/>
      <w:lvlJc w:val="left"/>
      <w:pPr>
        <w:ind w:left="6461" w:hanging="360"/>
      </w:pPr>
    </w:lvl>
    <w:lvl w:ilvl="8" w:tplc="0419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24">
    <w:nsid w:val="77AC5A50"/>
    <w:multiLevelType w:val="hybridMultilevel"/>
    <w:tmpl w:val="E31C5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B5352F"/>
    <w:multiLevelType w:val="multilevel"/>
    <w:tmpl w:val="1CC0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F97436"/>
    <w:multiLevelType w:val="multilevel"/>
    <w:tmpl w:val="33188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0"/>
  </w:num>
  <w:num w:numId="3">
    <w:abstractNumId w:val="0"/>
  </w:num>
  <w:num w:numId="4">
    <w:abstractNumId w:val="6"/>
  </w:num>
  <w:num w:numId="5">
    <w:abstractNumId w:val="25"/>
  </w:num>
  <w:num w:numId="6">
    <w:abstractNumId w:val="5"/>
  </w:num>
  <w:num w:numId="7">
    <w:abstractNumId w:val="2"/>
  </w:num>
  <w:num w:numId="8">
    <w:abstractNumId w:val="12"/>
  </w:num>
  <w:num w:numId="9">
    <w:abstractNumId w:val="18"/>
  </w:num>
  <w:num w:numId="10">
    <w:abstractNumId w:val="15"/>
  </w:num>
  <w:num w:numId="11">
    <w:abstractNumId w:val="26"/>
  </w:num>
  <w:num w:numId="12">
    <w:abstractNumId w:val="21"/>
  </w:num>
  <w:num w:numId="13">
    <w:abstractNumId w:val="13"/>
  </w:num>
  <w:num w:numId="14">
    <w:abstractNumId w:val="22"/>
  </w:num>
  <w:num w:numId="15">
    <w:abstractNumId w:val="3"/>
  </w:num>
  <w:num w:numId="16">
    <w:abstractNumId w:val="8"/>
  </w:num>
  <w:num w:numId="17">
    <w:abstractNumId w:val="23"/>
  </w:num>
  <w:num w:numId="18">
    <w:abstractNumId w:val="24"/>
  </w:num>
  <w:num w:numId="19">
    <w:abstractNumId w:val="1"/>
  </w:num>
  <w:num w:numId="20">
    <w:abstractNumId w:val="14"/>
  </w:num>
  <w:num w:numId="21">
    <w:abstractNumId w:val="20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6"/>
  </w:num>
  <w:num w:numId="25">
    <w:abstractNumId w:val="9"/>
  </w:num>
  <w:num w:numId="26">
    <w:abstractNumId w:val="17"/>
  </w:num>
  <w:num w:numId="27">
    <w:abstractNumId w:val="11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hideSpellingErrors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4AC3"/>
    <w:rsid w:val="00000023"/>
    <w:rsid w:val="00020725"/>
    <w:rsid w:val="00025638"/>
    <w:rsid w:val="00063977"/>
    <w:rsid w:val="000662BC"/>
    <w:rsid w:val="00067D6E"/>
    <w:rsid w:val="000B182F"/>
    <w:rsid w:val="000C06D9"/>
    <w:rsid w:val="000C501F"/>
    <w:rsid w:val="000C76BF"/>
    <w:rsid w:val="000D1A1C"/>
    <w:rsid w:val="000E40AB"/>
    <w:rsid w:val="00137AA6"/>
    <w:rsid w:val="00137EC0"/>
    <w:rsid w:val="001515B5"/>
    <w:rsid w:val="00160E24"/>
    <w:rsid w:val="00162E25"/>
    <w:rsid w:val="001812BD"/>
    <w:rsid w:val="001C0D2D"/>
    <w:rsid w:val="001C12A7"/>
    <w:rsid w:val="001F2795"/>
    <w:rsid w:val="00210E6B"/>
    <w:rsid w:val="00242F57"/>
    <w:rsid w:val="00272314"/>
    <w:rsid w:val="002E37B9"/>
    <w:rsid w:val="002E4CAF"/>
    <w:rsid w:val="002F3EB2"/>
    <w:rsid w:val="003237A5"/>
    <w:rsid w:val="003279C1"/>
    <w:rsid w:val="00345A2F"/>
    <w:rsid w:val="00366E07"/>
    <w:rsid w:val="00391694"/>
    <w:rsid w:val="003D1789"/>
    <w:rsid w:val="003E7B0D"/>
    <w:rsid w:val="003F1D72"/>
    <w:rsid w:val="003F512F"/>
    <w:rsid w:val="00437014"/>
    <w:rsid w:val="00441196"/>
    <w:rsid w:val="004448EB"/>
    <w:rsid w:val="00444EF9"/>
    <w:rsid w:val="004634E5"/>
    <w:rsid w:val="004872E2"/>
    <w:rsid w:val="00492A1D"/>
    <w:rsid w:val="004A1B71"/>
    <w:rsid w:val="004C3474"/>
    <w:rsid w:val="004C4BDB"/>
    <w:rsid w:val="004D5C43"/>
    <w:rsid w:val="004E4DC6"/>
    <w:rsid w:val="0051236C"/>
    <w:rsid w:val="00525FAB"/>
    <w:rsid w:val="00535BE5"/>
    <w:rsid w:val="00540495"/>
    <w:rsid w:val="00541AE7"/>
    <w:rsid w:val="00576FDD"/>
    <w:rsid w:val="00587602"/>
    <w:rsid w:val="00594A39"/>
    <w:rsid w:val="005F0101"/>
    <w:rsid w:val="00602534"/>
    <w:rsid w:val="006349A0"/>
    <w:rsid w:val="0064326C"/>
    <w:rsid w:val="006545AF"/>
    <w:rsid w:val="00686AF2"/>
    <w:rsid w:val="006E2D93"/>
    <w:rsid w:val="00701AC1"/>
    <w:rsid w:val="0076266F"/>
    <w:rsid w:val="007768AD"/>
    <w:rsid w:val="007B2C82"/>
    <w:rsid w:val="00805FF0"/>
    <w:rsid w:val="00833A05"/>
    <w:rsid w:val="00836129"/>
    <w:rsid w:val="00851D59"/>
    <w:rsid w:val="0088132F"/>
    <w:rsid w:val="00884C99"/>
    <w:rsid w:val="00887567"/>
    <w:rsid w:val="008942A0"/>
    <w:rsid w:val="008A2229"/>
    <w:rsid w:val="008B48D7"/>
    <w:rsid w:val="008D6C05"/>
    <w:rsid w:val="008E4371"/>
    <w:rsid w:val="008F0ED7"/>
    <w:rsid w:val="009010E7"/>
    <w:rsid w:val="009253FC"/>
    <w:rsid w:val="009A0FEE"/>
    <w:rsid w:val="00A1447F"/>
    <w:rsid w:val="00A27412"/>
    <w:rsid w:val="00A43460"/>
    <w:rsid w:val="00A464F4"/>
    <w:rsid w:val="00A768F6"/>
    <w:rsid w:val="00A76DA8"/>
    <w:rsid w:val="00A834AC"/>
    <w:rsid w:val="00AE4632"/>
    <w:rsid w:val="00AE6CE2"/>
    <w:rsid w:val="00AF416E"/>
    <w:rsid w:val="00B0148D"/>
    <w:rsid w:val="00B155F2"/>
    <w:rsid w:val="00B2619D"/>
    <w:rsid w:val="00B55158"/>
    <w:rsid w:val="00B67571"/>
    <w:rsid w:val="00BB24B1"/>
    <w:rsid w:val="00BC5918"/>
    <w:rsid w:val="00BC7129"/>
    <w:rsid w:val="00BD1760"/>
    <w:rsid w:val="00BF33EC"/>
    <w:rsid w:val="00C03A3B"/>
    <w:rsid w:val="00C35863"/>
    <w:rsid w:val="00C71389"/>
    <w:rsid w:val="00C82637"/>
    <w:rsid w:val="00C97259"/>
    <w:rsid w:val="00CC35ED"/>
    <w:rsid w:val="00CC50B6"/>
    <w:rsid w:val="00CE671C"/>
    <w:rsid w:val="00CF44EB"/>
    <w:rsid w:val="00D167BC"/>
    <w:rsid w:val="00D30197"/>
    <w:rsid w:val="00D70779"/>
    <w:rsid w:val="00D94AC3"/>
    <w:rsid w:val="00DB4107"/>
    <w:rsid w:val="00DB5E46"/>
    <w:rsid w:val="00DC7080"/>
    <w:rsid w:val="00DD1F34"/>
    <w:rsid w:val="00DE3E89"/>
    <w:rsid w:val="00DE5438"/>
    <w:rsid w:val="00DE5597"/>
    <w:rsid w:val="00E80D8F"/>
    <w:rsid w:val="00EB39BF"/>
    <w:rsid w:val="00ED396A"/>
    <w:rsid w:val="00EE29A8"/>
    <w:rsid w:val="00EF3F47"/>
    <w:rsid w:val="00F112E9"/>
    <w:rsid w:val="00F14058"/>
    <w:rsid w:val="00F34E1C"/>
    <w:rsid w:val="00F62FF6"/>
    <w:rsid w:val="00F806F9"/>
    <w:rsid w:val="00F95148"/>
    <w:rsid w:val="00FA364F"/>
    <w:rsid w:val="00FE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637"/>
  </w:style>
  <w:style w:type="paragraph" w:styleId="1">
    <w:name w:val="heading 1"/>
    <w:basedOn w:val="a"/>
    <w:next w:val="a"/>
    <w:link w:val="10"/>
    <w:uiPriority w:val="9"/>
    <w:qFormat/>
    <w:rsid w:val="008B48D7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40"/>
      <w:szCs w:val="28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1C0D2D"/>
    <w:pPr>
      <w:keepNext/>
      <w:keepLines/>
      <w:spacing w:before="320" w:after="120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A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94A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4AC3"/>
  </w:style>
  <w:style w:type="paragraph" w:styleId="a7">
    <w:name w:val="footer"/>
    <w:basedOn w:val="a"/>
    <w:link w:val="a8"/>
    <w:uiPriority w:val="99"/>
    <w:unhideWhenUsed/>
    <w:rsid w:val="00D94A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4AC3"/>
  </w:style>
  <w:style w:type="paragraph" w:styleId="a9">
    <w:name w:val="List Paragraph"/>
    <w:basedOn w:val="a"/>
    <w:uiPriority w:val="34"/>
    <w:qFormat/>
    <w:rsid w:val="00441196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a">
    <w:name w:val="Normal (Web)"/>
    <w:basedOn w:val="a"/>
    <w:uiPriority w:val="99"/>
    <w:unhideWhenUsed/>
    <w:rsid w:val="00901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0">
    <w:name w:val="c0"/>
    <w:basedOn w:val="a"/>
    <w:rsid w:val="00391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391694"/>
  </w:style>
  <w:style w:type="character" w:styleId="ab">
    <w:name w:val="Strong"/>
    <w:basedOn w:val="a0"/>
    <w:uiPriority w:val="22"/>
    <w:qFormat/>
    <w:rsid w:val="00162E2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B48D7"/>
    <w:rPr>
      <w:rFonts w:ascii="Times New Roman" w:eastAsiaTheme="majorEastAsia" w:hAnsi="Times New Roman" w:cstheme="majorBidi"/>
      <w:b/>
      <w:bCs/>
      <w:color w:val="000000" w:themeColor="text1"/>
      <w:sz w:val="40"/>
      <w:szCs w:val="28"/>
      <w:u w:val="single"/>
    </w:rPr>
  </w:style>
  <w:style w:type="character" w:customStyle="1" w:styleId="20">
    <w:name w:val="Заголовок 2 Знак"/>
    <w:basedOn w:val="a0"/>
    <w:link w:val="2"/>
    <w:uiPriority w:val="9"/>
    <w:rsid w:val="001C0D2D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c">
    <w:name w:val="TOC Heading"/>
    <w:basedOn w:val="1"/>
    <w:next w:val="a"/>
    <w:uiPriority w:val="39"/>
    <w:unhideWhenUsed/>
    <w:qFormat/>
    <w:rsid w:val="001C0D2D"/>
    <w:pPr>
      <w:outlineLvl w:val="9"/>
    </w:pPr>
    <w:rPr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6349A0"/>
    <w:pPr>
      <w:tabs>
        <w:tab w:val="right" w:leader="dot" w:pos="9629"/>
      </w:tabs>
      <w:spacing w:after="0" w:line="240" w:lineRule="auto"/>
    </w:pPr>
    <w:rPr>
      <w:rFonts w:ascii="Times New Roman" w:hAnsi="Times New Roman" w:cs="Times New Roman"/>
      <w:noProof/>
      <w:color w:val="000000" w:themeColor="text1"/>
      <w:sz w:val="28"/>
      <w:szCs w:val="24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1C0D2D"/>
    <w:pPr>
      <w:spacing w:after="100"/>
      <w:ind w:left="220"/>
    </w:pPr>
  </w:style>
  <w:style w:type="character" w:styleId="ad">
    <w:name w:val="Hyperlink"/>
    <w:basedOn w:val="a0"/>
    <w:uiPriority w:val="99"/>
    <w:unhideWhenUsed/>
    <w:rsid w:val="001C0D2D"/>
    <w:rPr>
      <w:color w:val="0000FF" w:themeColor="hyperlink"/>
      <w:u w:val="single"/>
    </w:rPr>
  </w:style>
  <w:style w:type="character" w:customStyle="1" w:styleId="c4">
    <w:name w:val="c4"/>
    <w:basedOn w:val="a0"/>
    <w:rsid w:val="007768AD"/>
  </w:style>
  <w:style w:type="character" w:customStyle="1" w:styleId="c6">
    <w:name w:val="c6"/>
    <w:basedOn w:val="a0"/>
    <w:rsid w:val="00887567"/>
  </w:style>
  <w:style w:type="character" w:styleId="ae">
    <w:name w:val="Emphasis"/>
    <w:basedOn w:val="a0"/>
    <w:uiPriority w:val="20"/>
    <w:qFormat/>
    <w:rsid w:val="00887567"/>
    <w:rPr>
      <w:i/>
      <w:iCs/>
    </w:rPr>
  </w:style>
  <w:style w:type="paragraph" w:customStyle="1" w:styleId="western">
    <w:name w:val="western"/>
    <w:basedOn w:val="a"/>
    <w:rsid w:val="00B67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B67571"/>
  </w:style>
  <w:style w:type="paragraph" w:customStyle="1" w:styleId="c5">
    <w:name w:val="c5"/>
    <w:basedOn w:val="a"/>
    <w:rsid w:val="00B67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2">
    <w:name w:val="Абзац списка1"/>
    <w:basedOn w:val="a"/>
    <w:rsid w:val="00D167BC"/>
    <w:pPr>
      <w:ind w:left="720"/>
      <w:contextualSpacing/>
      <w:jc w:val="both"/>
    </w:pPr>
    <w:rPr>
      <w:rFonts w:ascii="Times New Roman" w:eastAsia="Times New Roman" w:hAnsi="Times New Roman" w:cs="Times New Roman"/>
      <w:sz w:val="24"/>
      <w:lang w:val="ru-RU"/>
    </w:rPr>
  </w:style>
  <w:style w:type="paragraph" w:customStyle="1" w:styleId="c3">
    <w:name w:val="c3"/>
    <w:basedOn w:val="a"/>
    <w:rsid w:val="00634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f">
    <w:name w:val="Table Grid"/>
    <w:basedOn w:val="a1"/>
    <w:uiPriority w:val="59"/>
    <w:rsid w:val="00CE671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59"/>
    <w:rsid w:val="00B55158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1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59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0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27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0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2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package" Target="embeddings/Microsoft_Word_Document1.docx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3.emf"/><Relationship Id="rId25" Type="http://schemas.openxmlformats.org/officeDocument/2006/relationships/image" Target="media/image1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9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10" Type="http://schemas.openxmlformats.org/officeDocument/2006/relationships/image" Target="media/image2.jpg"/><Relationship Id="rId19" Type="http://schemas.openxmlformats.org/officeDocument/2006/relationships/image" Target="media/image4.jpg"/><Relationship Id="rId31" Type="http://schemas.openxmlformats.org/officeDocument/2006/relationships/image" Target="media/image16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image" Target="media/image7.jpeg"/><Relationship Id="rId27" Type="http://schemas.openxmlformats.org/officeDocument/2006/relationships/image" Target="media/image12.png"/><Relationship Id="rId30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B2B77-618A-4A27-8B0D-AD7407CA1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1</Pages>
  <Words>7370</Words>
  <Characters>42010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Павел</dc:creator>
  <cp:lastModifiedBy>Vlad</cp:lastModifiedBy>
  <cp:revision>35</cp:revision>
  <cp:lastPrinted>2012-01-09T18:40:00Z</cp:lastPrinted>
  <dcterms:created xsi:type="dcterms:W3CDTF">2020-01-18T19:35:00Z</dcterms:created>
  <dcterms:modified xsi:type="dcterms:W3CDTF">2020-04-20T14:01:00Z</dcterms:modified>
</cp:coreProperties>
</file>