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73" w:rsidRPr="00CA3273" w:rsidRDefault="007D7298" w:rsidP="00CA327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72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Игрушки старшая группа</w:t>
      </w:r>
      <w:r w:rsidR="00CA32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CA3273" w:rsidRDefault="00CA32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384"/>
        <w:gridCol w:w="4989"/>
        <w:gridCol w:w="9"/>
        <w:gridCol w:w="2231"/>
      </w:tblGrid>
      <w:tr w:rsidR="00CA3273" w:rsidTr="001E5C6A">
        <w:tc>
          <w:tcPr>
            <w:tcW w:w="1384" w:type="dxa"/>
          </w:tcPr>
          <w:p w:rsidR="00CA3273" w:rsidRPr="00D14BEA" w:rsidRDefault="00CA3273" w:rsidP="001E5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4BE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proofErr w:type="gramStart"/>
            <w:r w:rsidR="00D14BE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="00D14BEA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proofErr w:type="spellStart"/>
            <w:r w:rsidR="00D14BE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998" w:type="dxa"/>
            <w:gridSpan w:val="2"/>
          </w:tcPr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5C6A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</w:t>
            </w:r>
          </w:p>
        </w:tc>
        <w:tc>
          <w:tcPr>
            <w:tcW w:w="2231" w:type="dxa"/>
          </w:tcPr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5C6A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8" w:type="dxa"/>
            <w:gridSpan w:val="2"/>
          </w:tcPr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Набор «Слесарь»</w:t>
            </w:r>
          </w:p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Набор «Больница»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98" w:type="dxa"/>
            <w:gridSpan w:val="2"/>
          </w:tcPr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Конструктор «</w:t>
            </w:r>
            <w:proofErr w:type="spellStart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98" w:type="dxa"/>
            <w:gridSpan w:val="2"/>
          </w:tcPr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Ведерки</w:t>
            </w:r>
          </w:p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Детская лейка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Куклы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Конструктор кроха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Конструктор «Железная дорога»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Игра «Ферма»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Кукла «Митя»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98" w:type="dxa"/>
            <w:gridSpan w:val="2"/>
          </w:tcPr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Кукла «Оля»</w:t>
            </w:r>
          </w:p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Кукла «Таня»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98" w:type="dxa"/>
            <w:gridSpan w:val="2"/>
          </w:tcPr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Кукла «Варя»</w:t>
            </w:r>
          </w:p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Автомобиль с полуприцепом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98" w:type="dxa"/>
            <w:gridSpan w:val="2"/>
          </w:tcPr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Наборы детской посуды.</w:t>
            </w:r>
          </w:p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998" w:type="dxa"/>
            <w:gridSpan w:val="2"/>
          </w:tcPr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Набор математическое творчество</w:t>
            </w:r>
          </w:p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«Дроби»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98" w:type="dxa"/>
            <w:gridSpan w:val="2"/>
          </w:tcPr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Математические </w:t>
            </w:r>
            <w:proofErr w:type="spellStart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98" w:type="dxa"/>
            <w:gridSpan w:val="2"/>
          </w:tcPr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Коляска для кукол</w:t>
            </w:r>
          </w:p>
          <w:p w:rsidR="00653C1C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273" w:rsidRPr="001E5C6A" w:rsidRDefault="00CA3273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Автомобиль «Тёма»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C6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Автомобиль пожарная спецмашина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E5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proofErr w:type="gramStart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пс в кр</w:t>
            </w:r>
            <w:proofErr w:type="gramEnd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оватке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E5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proofErr w:type="gramStart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пс в ст</w:t>
            </w:r>
            <w:proofErr w:type="gramEnd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ульчике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E5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Кукла «Инна»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E5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Конструктор «</w:t>
            </w:r>
            <w:proofErr w:type="spellStart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273" w:rsidRPr="001E5C6A" w:rsidTr="001E5C6A">
        <w:tc>
          <w:tcPr>
            <w:tcW w:w="1384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E5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98" w:type="dxa"/>
            <w:gridSpan w:val="2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Кукла «Маша»</w:t>
            </w:r>
          </w:p>
        </w:tc>
        <w:tc>
          <w:tcPr>
            <w:tcW w:w="2231" w:type="dxa"/>
          </w:tcPr>
          <w:p w:rsidR="00CA3273" w:rsidRPr="001E5C6A" w:rsidRDefault="00653C1C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C6A" w:rsidRPr="001E5C6A" w:rsidTr="001E5C6A">
        <w:tblPrEx>
          <w:tblLook w:val="0000"/>
        </w:tblPrEx>
        <w:trPr>
          <w:trHeight w:val="390"/>
        </w:trPr>
        <w:tc>
          <w:tcPr>
            <w:tcW w:w="1384" w:type="dxa"/>
          </w:tcPr>
          <w:p w:rsidR="001E5C6A" w:rsidRPr="001E5C6A" w:rsidRDefault="001E5C6A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989" w:type="dxa"/>
          </w:tcPr>
          <w:p w:rsidR="001E5C6A" w:rsidRPr="001E5C6A" w:rsidRDefault="001E5C6A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Конструктор «</w:t>
            </w:r>
            <w:proofErr w:type="spellStart"/>
            <w:r w:rsidRPr="001E5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bauer</w:t>
            </w:r>
            <w:proofErr w:type="spellEnd"/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C6A" w:rsidRPr="001E5C6A" w:rsidRDefault="001E5C6A" w:rsidP="001E5C6A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:rsidR="001E5C6A" w:rsidRPr="001E5C6A" w:rsidRDefault="001E5C6A" w:rsidP="001E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3C1C" w:rsidRPr="001E5C6A" w:rsidRDefault="00653C1C" w:rsidP="001E5C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C1C" w:rsidRPr="001E5C6A" w:rsidRDefault="00653C1C" w:rsidP="00F26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C1C" w:rsidRPr="001E5C6A" w:rsidRDefault="00653C1C" w:rsidP="00F26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48A" w:rsidRPr="00F2648A" w:rsidRDefault="00F2648A" w:rsidP="00F264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48A">
        <w:rPr>
          <w:rFonts w:ascii="Times New Roman" w:hAnsi="Times New Roman" w:cs="Times New Roman"/>
          <w:b/>
          <w:sz w:val="32"/>
          <w:szCs w:val="32"/>
        </w:rPr>
        <w:t>Сведения об обеспеченности образовательных процессов методической литературой.</w:t>
      </w:r>
    </w:p>
    <w:p w:rsidR="00F2648A" w:rsidRPr="001E5C6A" w:rsidRDefault="00F2648A" w:rsidP="001E5C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48A">
        <w:rPr>
          <w:rFonts w:ascii="Times New Roman" w:hAnsi="Times New Roman" w:cs="Times New Roman"/>
          <w:b/>
          <w:sz w:val="32"/>
          <w:szCs w:val="32"/>
        </w:rPr>
        <w:t>Старшая   группа.</w:t>
      </w:r>
    </w:p>
    <w:tbl>
      <w:tblPr>
        <w:tblW w:w="9601" w:type="dxa"/>
        <w:tblInd w:w="-15" w:type="dxa"/>
        <w:tblLayout w:type="fixed"/>
        <w:tblLook w:val="0000"/>
      </w:tblPr>
      <w:tblGrid>
        <w:gridCol w:w="4785"/>
        <w:gridCol w:w="4816"/>
      </w:tblGrid>
      <w:tr w:rsidR="00F2648A" w:rsidTr="005E2F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48A" w:rsidRDefault="00F2648A" w:rsidP="005E2F3E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Образовательные области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8A" w:rsidRDefault="00F2648A" w:rsidP="005E2F3E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Автор, название, место издания, издательство, год издания учебной литературы.</w:t>
            </w:r>
          </w:p>
        </w:tc>
      </w:tr>
      <w:tr w:rsidR="00F2648A" w:rsidRPr="00D11486" w:rsidTr="005E2F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реализует основную общеобразовательную программу «Детский 2100» </w:t>
            </w:r>
            <w:r w:rsidRPr="00D11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 научной редакцией </w:t>
            </w:r>
            <w:proofErr w:type="spellStart"/>
            <w:r w:rsidRPr="00D114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О.В.Чиндиловой</w:t>
            </w:r>
            <w:proofErr w:type="spellEnd"/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Т.Р. Кислова «По дороге к азбуке», Москва «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», 2002г.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Курцева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З.И. «Ты — словечко, я — словечко»</w:t>
            </w:r>
            <w:proofErr w:type="gram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етодические рекомендации по дошкольной риторике общения.- М.:Баласс,2010г.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Пожиленко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«Артикуляционная гимнастика», Санкт-Петербург, 2004г.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О.С. Ушакова, Струнина Е.М.Развитие речи  детей 5 -6 лет: Программа, методические рекомендации. – М.: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– Граф,2007г.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Арушакова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«Речь и речевое обучение детей 3-7 лет», Москва «Мозаика-синтез», 2002г.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И.В. Козина «Конспекты занятий по обучению детей. Пересказ с использованием опорных схем старшая  группа» М., Центр педагогического образования, 2008г.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«Итоговые дни по лексическим темам», Ч. 1,2,3., Москва «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», 2008г.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«Что было </w:t>
            </w:r>
            <w:proofErr w:type="gram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…: Игр</w:t>
            </w:r>
            <w:proofErr w:type="gram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путешествия в прошлое предметов», Москва ТЦ Сфера, 2000г.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«Рукотворный мир: Сценарии игр-занятий для дошкольников», Москва ТЦ Сфера, 2000г.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И.В. Кравченко, Т.Л. Долгова «Прогулки в детском саду.  Старшая, подготовительная группы», Москва ТЦ Сфера, 2008г.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Е.Ф.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Приленко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безопасность для дошкольников», Москва, Издательство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Спректорий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, 2008г.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Л.Б.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Поддубная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дорожного движения. Старшая группа», Москва, издательство Корифей, 2007г.  </w:t>
            </w:r>
          </w:p>
        </w:tc>
      </w:tr>
      <w:tr w:rsidR="00F2648A" w:rsidRPr="00D11486" w:rsidTr="005E2F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Воронкевич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«Добро пожаловать в экологию», «Детство-пресс», 2001г.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Н.Н. Кондратьева «Мы», «Программа экологического образования детей», Санкт-Петербург, 2001г.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А.И. Иванова «Экологические наблюдения и эксперименты в детском саду», Москва «Сфера», 2004г.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Е.Н. Николаева «Методика экологического воспитания в детском саду», Москва «Просвещение», 2001г.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М.В.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Лучич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«Детям о природе», Москва «Просвещение», 2003г.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Н.В. Коломина  «Воспитание основ экологической культуры в детском саду», Москва «Просвещение», 2003г.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Кравцова И.В., Долгова Л.В. Прогулки в детском саду. Старшая, подготовительная группа. – М.:ТЦ сфера, 2010г.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Тугушева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Г.П. ,Чистякова А.Е.. Экспериментальная деятельность детей  старшего возраста.-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.: «Детство </w:t>
            </w:r>
            <w:proofErr w:type="gram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ресс, 2007г.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48A" w:rsidRPr="00D11486" w:rsidTr="005E2F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Л.Г.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Петерсон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, Е.Е.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Кочемасова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 «Раз – ступенька, два – ступенька». Практический курс математики для дошкольников. Методические рекомендации.  -  Москва «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», 2007г.</w:t>
            </w:r>
          </w:p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Фиднер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уже в детском саду». – Просвещение,1998г. </w:t>
            </w:r>
          </w:p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З.А.Михайлова «Игровые занимательные задания для дошкольников». </w:t>
            </w:r>
          </w:p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– М.:Просвещение,1995г.</w:t>
            </w:r>
          </w:p>
        </w:tc>
      </w:tr>
      <w:tr w:rsidR="00F2648A" w:rsidRPr="00D11486" w:rsidTr="005E2F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Пензулаева Л. И.  Физкультурные занятия с детьми 5-6 лет.  Пособие для воспитателей детского сада. </w:t>
            </w:r>
            <w:proofErr w:type="gram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Просвещение,1988г.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«Оздоровительная гимнастика для детей дошкольного возраста 3-7 лет», Москва «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», 2001г.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Л.В. Яковлева, Р.А. Юдина «Физическое развитие и здоровье», Москва «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», 2003г.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«Оздоровительные занятия с детьми 3-7 лет», Москва ТЦ Сфера, 2008г.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В.Т. Кудрявцев, Б.Б. Егоров «Развивающая педагогика оздоровления (дошкольный возраст)», Программно-методическое пособие, Москва «Пресс», 2000 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Нищева Н.В. Картотека подвижных игр, упражнений,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физминуток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, пальчиковой гимнастики.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_Спб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: «Детство пресс»2010г.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48A" w:rsidRPr="00D11486" w:rsidTr="005E2F3E">
        <w:trPr>
          <w:trHeight w:val="318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 эстетическое развитие.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5C6A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E5C6A">
              <w:rPr>
                <w:rFonts w:ascii="Times New Roman" w:hAnsi="Times New Roman" w:cs="Times New Roman"/>
                <w:sz w:val="28"/>
                <w:szCs w:val="28"/>
              </w:rPr>
              <w:t>Долженко Г.И. 100 Оригами «Академия развития 2006г.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И.А.Лыкова</w:t>
            </w:r>
            <w:proofErr w:type="gram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саду: планирование, конспекты  занятий, методические рекомендации. Старшая группа М.: Карапуз – Дидактика,2006г.</w:t>
            </w:r>
          </w:p>
        </w:tc>
      </w:tr>
      <w:tr w:rsidR="00F2648A" w:rsidRPr="00D11486" w:rsidTr="005E2F3E">
        <w:trPr>
          <w:trHeight w:val="1605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Авдеева Н.Н., Князева О.Л.,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Стеркина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Р.Б. Учебно-методическое пособие «Безопасность»: Учебное пособие по основам безопасности жизнедеятельности детей старшего дошкольного возраста.– СПб: Детство 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Пресс, 2004г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Е.Ф.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Приленко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безопасность для дошкольников», Москва, Издательство Скрипторий, 2008г.</w:t>
            </w:r>
          </w:p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Л.Б.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Поддубная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дорожного движения. Старшая группа», Москва, издательство Корифей, 2007г.</w:t>
            </w:r>
          </w:p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Гарнышева Т.П. Как научить  детей ПДД? Планирование занятий. -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Спб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.: издательство «Детство — Пресс», 2010г.</w:t>
            </w:r>
          </w:p>
          <w:p w:rsidR="00F2648A" w:rsidRPr="00D11486" w:rsidRDefault="00F2648A" w:rsidP="005E2F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Голицина Н.С.,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Люзина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С.В., </w:t>
            </w:r>
            <w:proofErr w:type="spellStart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 w:rsidRPr="00D11486">
              <w:rPr>
                <w:rFonts w:ascii="Times New Roman" w:hAnsi="Times New Roman" w:cs="Times New Roman"/>
                <w:sz w:val="28"/>
                <w:szCs w:val="28"/>
              </w:rPr>
              <w:t xml:space="preserve"> Е.Е. ОБЖ для старших дошкольников. - М.: Издательство     Скрипторий,2003г.</w:t>
            </w:r>
          </w:p>
          <w:p w:rsidR="00F2648A" w:rsidRPr="00D11486" w:rsidRDefault="00F2648A" w:rsidP="005E2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48A" w:rsidRPr="00D11486" w:rsidRDefault="00F2648A" w:rsidP="00F2648A">
      <w:pPr>
        <w:rPr>
          <w:rFonts w:ascii="Times New Roman" w:hAnsi="Times New Roman" w:cs="Times New Roman"/>
          <w:sz w:val="28"/>
          <w:szCs w:val="28"/>
        </w:rPr>
      </w:pPr>
    </w:p>
    <w:p w:rsidR="00F2648A" w:rsidRPr="00D11486" w:rsidRDefault="00F2648A" w:rsidP="00F2648A">
      <w:pPr>
        <w:rPr>
          <w:rFonts w:ascii="Times New Roman" w:hAnsi="Times New Roman" w:cs="Times New Roman"/>
          <w:sz w:val="28"/>
          <w:szCs w:val="28"/>
        </w:rPr>
      </w:pPr>
      <w:r w:rsidRPr="00D11486">
        <w:rPr>
          <w:rFonts w:ascii="Times New Roman" w:hAnsi="Times New Roman" w:cs="Times New Roman"/>
          <w:sz w:val="28"/>
          <w:szCs w:val="28"/>
        </w:rPr>
        <w:t>.</w:t>
      </w:r>
    </w:p>
    <w:p w:rsidR="00F2648A" w:rsidRPr="00D11486" w:rsidRDefault="00F2648A" w:rsidP="00F2648A">
      <w:pPr>
        <w:rPr>
          <w:rFonts w:ascii="Times New Roman" w:hAnsi="Times New Roman" w:cs="Times New Roman"/>
          <w:sz w:val="28"/>
          <w:szCs w:val="28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E5C6A" w:rsidRDefault="001E5C6A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368F" w:rsidRPr="00DE5AE1" w:rsidRDefault="0007368F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A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Предметно-развивающая среда в подготовительной группе №9</w:t>
      </w:r>
    </w:p>
    <w:p w:rsidR="0007368F" w:rsidRPr="00DE5AE1" w:rsidRDefault="0007368F" w:rsidP="0007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A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Развивающие зоны в старшей  группе.</w:t>
      </w:r>
    </w:p>
    <w:p w:rsidR="0007368F" w:rsidRPr="00704C4E" w:rsidRDefault="0007368F" w:rsidP="0007368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6378"/>
      </w:tblGrid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Микрозо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на, центр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Оборудование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Раздевал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с определением индивидуа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принадле</w:t>
            </w:r>
            <w:r w:rsidR="00B70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жности, скамейки (26-шкафчиков,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скамейки</w:t>
            </w:r>
            <w:r w:rsidR="00B70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стол, 2- тумбочки для обуви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рмационные стенды для взрослых: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обновляющаяся выставка дос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тижений детей в разных областях;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лечебно-профилактических мероприятиях,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водимых в группе и детском саду;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родителям по организации досуга детей, материалы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игр и домашних занятий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0B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информационный стенд (режим работы детского сада и группы, расписание работы и рекомендации специалистов, объявления);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информация по пожарной безопасности;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информация по дорожной безопасности детей.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Центр констру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строительный конструктор.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строительный конструктор.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железная дорога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строител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ьные наборы (для мелких персона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жей): город, мост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ы,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зоопарк, креп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ость, домик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Конструкторы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Деревянный конструктор.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B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Мягкий конструктор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ранспорт мелкий, средний, крупный. Машины лег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ковые и грузовые- 8 шт.;  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10.Билиарт настольный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Набор  «Слесарь»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Зона 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правилам дорожного движения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DC1865" w:rsidRDefault="0007368F" w:rsidP="005E2F3E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Полотно с изображением дорог, пешеходных переходов, чтобы можно было складывать и убирать.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Мелкий транспорт.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Макеты домов, деревьев, набор дорожных знаков, светофо</w:t>
            </w:r>
            <w:proofErr w:type="gramStart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р(</w:t>
            </w:r>
            <w:proofErr w:type="gramEnd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нарисованный )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по дорожной безопасности: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«Как научить детей ПДД? </w:t>
            </w:r>
            <w:proofErr w:type="spellStart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Т.А.Гарнышева</w:t>
            </w:r>
            <w:proofErr w:type="spellEnd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С-П</w:t>
            </w:r>
            <w:proofErr w:type="gramEnd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Детство2010г.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«Школа дорожных наук» </w:t>
            </w:r>
            <w:proofErr w:type="spellStart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О.Ю.Старцева</w:t>
            </w:r>
            <w:proofErr w:type="spellEnd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М.2010г.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«Как обеспечить безопасность дошкольников» </w:t>
            </w:r>
            <w:proofErr w:type="spellStart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О.Ю.Старцева</w:t>
            </w:r>
            <w:proofErr w:type="spellEnd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М.2006г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«Изучаем дорожную азбуку»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«Правила дорожного движения» А.Ф.Медведева М.2008г.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«Правила дорожного движения</w:t>
            </w:r>
            <w:proofErr w:type="gramStart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spellStart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.Б.Поддубная</w:t>
            </w:r>
            <w:proofErr w:type="spellEnd"/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Волгоград2007г.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Настольные игры «Азбука безопасности», «Дорожные знаки», «Внимание дорога», «Дорога», «Азбука пешехода». Папки раздвижки для родителей, детские рисунки.</w:t>
            </w:r>
          </w:p>
          <w:p w:rsidR="0007368F" w:rsidRPr="00DC1865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 по ПДД.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Зона по правилам пожарной безопасности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DC1865" w:rsidRDefault="0007368F" w:rsidP="005E2F3E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  <w:bookmarkStart w:id="0" w:name="_GoBack"/>
            <w:bookmarkEnd w:id="0"/>
            <w:r w:rsidRPr="00DC18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Книги по правилам пожарной безопасности:</w:t>
            </w:r>
          </w:p>
          <w:p w:rsidR="0007368F" w:rsidRPr="00DC1865" w:rsidRDefault="0007368F" w:rsidP="005E2F3E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«Пожарная безопасность для дошкольников» </w:t>
            </w:r>
            <w:proofErr w:type="spellStart"/>
            <w:r w:rsidRPr="00DC18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Е.Ф.Прилепко</w:t>
            </w:r>
            <w:proofErr w:type="spellEnd"/>
            <w:r w:rsidRPr="00DC18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М.2008г.</w:t>
            </w:r>
          </w:p>
          <w:p w:rsidR="0007368F" w:rsidRPr="00DC1865" w:rsidRDefault="0007368F" w:rsidP="005E2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«Беседы о правилах пожарной безопасности</w:t>
            </w:r>
            <w:proofErr w:type="gramStart"/>
            <w:r w:rsidRPr="00DC18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»Т</w:t>
            </w:r>
            <w:proofErr w:type="gramEnd"/>
            <w:r w:rsidRPr="00DC18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.А.ШорыгинаМ.2008г.</w:t>
            </w:r>
          </w:p>
          <w:p w:rsidR="0007368F" w:rsidRDefault="0007368F" w:rsidP="005E2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C186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-«Ознакомление дошкольников с правилами пожарной безопасности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Н.А.Аралина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М.2007г.</w:t>
            </w:r>
          </w:p>
          <w:p w:rsidR="0007368F" w:rsidRPr="00DC1865" w:rsidRDefault="0007368F" w:rsidP="005E2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Беседы с ребенком «Пожарная безопасность».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художест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венного творчества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кварельные краски, цветные карандаши, фломастеры, шариковы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ручки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пластилин.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и белая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га, картон.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Кисти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стеки,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ожницы, трафареты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банки 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воды,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подставки для кистей, доски (2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0х20).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Образцы декоративного рисования, схемы, алгоритмы изобр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ажения человека, животных, картинки с изображением народных промыслов.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«Русские узоры», «народные промыслы».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0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.Образцы росписей.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Книжный центр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открытая витрина для книг.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книги по программе и любимые книги детей, два-три постоянно меняемых детских журнал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ов,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по интересам, по истории и культуре русского и других народов.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Иллюстративный мате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 в соответствии с рекоменда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циями программы.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Альбомы и наборы открыток с видами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достопримечательно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стей Свердловской области и Невьянска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Театрализованная зона</w:t>
            </w:r>
          </w:p>
          <w:p w:rsidR="0007368F" w:rsidRPr="00704C4E" w:rsidRDefault="0007368F" w:rsidP="005E2F3E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ыкальные инструменты: бубен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дудочки, свистульки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барабан, игрушечное пианино, игрушечная гитара и т.д.</w:t>
            </w:r>
            <w:proofErr w:type="gramEnd"/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Костюмы, маски, атрибуты для постановки сказок.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и игрушки для различных видов театра (плоскостной, стержн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евой, кукольный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настольный, пальчиковый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театр на магнитах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теневого театра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Шарля Перро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 на магнитах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Настольный театр «Три поросенка», «Красная шапочка»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8.Сказки на фланелеграфе: «Сестрица Алёнушка и братец Иванушка, Маша и медведь, Хвосты, Петушок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олотой гребешок, Лисичка сестричка и серый волк».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Спортивный центр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Обручи (2шт)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Флажки(21шт)</w:t>
            </w:r>
          </w:p>
          <w:p w:rsidR="0007368F" w:rsidRPr="00E14A30" w:rsidRDefault="0007368F" w:rsidP="005E2F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E14A30">
              <w:rPr>
                <w:rFonts w:ascii="Times New Roman" w:hAnsi="Times New Roman" w:cs="Times New Roman"/>
                <w:sz w:val="28"/>
                <w:szCs w:val="28"/>
              </w:rPr>
              <w:t>Мешочки с песком</w:t>
            </w:r>
          </w:p>
          <w:p w:rsidR="0007368F" w:rsidRPr="00E14A30" w:rsidRDefault="0007368F" w:rsidP="005E2F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14A30">
              <w:rPr>
                <w:rFonts w:ascii="Times New Roman" w:hAnsi="Times New Roman" w:cs="Times New Roman"/>
                <w:sz w:val="28"/>
                <w:szCs w:val="28"/>
              </w:rPr>
              <w:t>.Ребристая доска</w:t>
            </w:r>
          </w:p>
          <w:p w:rsidR="0007368F" w:rsidRPr="00E14A30" w:rsidRDefault="0007368F" w:rsidP="005E2F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14A30">
              <w:rPr>
                <w:rFonts w:ascii="Times New Roman" w:hAnsi="Times New Roman" w:cs="Times New Roman"/>
                <w:sz w:val="28"/>
                <w:szCs w:val="28"/>
              </w:rPr>
              <w:t>.Картотека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утренних</w:t>
            </w:r>
            <w:r w:rsidRPr="00E14A30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</w:t>
            </w:r>
          </w:p>
          <w:p w:rsidR="0007368F" w:rsidRPr="00E14A30" w:rsidRDefault="0007368F" w:rsidP="005E2F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A3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E14A30">
              <w:rPr>
                <w:rFonts w:ascii="Times New Roman" w:hAnsi="Times New Roman" w:cs="Times New Roman"/>
                <w:sz w:val="28"/>
                <w:szCs w:val="28"/>
              </w:rPr>
              <w:t>Картотека подвижных игр</w:t>
            </w:r>
          </w:p>
          <w:p w:rsidR="0007368F" w:rsidRPr="00704C4E" w:rsidRDefault="0007368F" w:rsidP="005E2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A30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E14A30">
              <w:rPr>
                <w:rFonts w:ascii="Times New Roman" w:hAnsi="Times New Roman" w:cs="Times New Roman"/>
                <w:sz w:val="28"/>
                <w:szCs w:val="28"/>
              </w:rPr>
              <w:t>Массажные коврики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сюжетно-ролевой игры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Кукольная мебе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ль: стол, табуретки 2шт, диванчик, кресла-2шт.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E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F0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труда (лейки, тазики, швабра детская)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Игрушечная посуда: 2-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чайной посуд</w:t>
            </w:r>
            <w:proofErr w:type="gramStart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ы(</w:t>
            </w:r>
            <w:proofErr w:type="gramEnd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и мелкий), набор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кухонной посуды(средний)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в одежд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мальчиков и девочек (средние)-8шт.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Коляски для кукол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шт.)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Комплекты одежды и постельных принадлежностей для кукол.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ряженья (шляпы, очки, бусы, шарфы, сарафаны, юбки и т.п.)</w:t>
            </w:r>
            <w:proofErr w:type="gramEnd"/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Предметы-заместители.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мебели «Магазин»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игр «Дочки-матери», «Детский сад», «Магазин», «Больница», «Аптека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«Парикмахерская»,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«Строители», «Зоопарк»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др. </w:t>
            </w:r>
            <w:proofErr w:type="gramEnd"/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ческая зона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Счетный материал: игрушки, мелкие предметы, предметные картинки.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Комплекты цифр и математических знаков для магнитно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доски и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набор карточек с гнездами для составления простых арифметических задач.  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Занимательный и познавательный математический </w:t>
            </w:r>
            <w:proofErr w:type="spellStart"/>
            <w:proofErr w:type="gramStart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матери-ал</w:t>
            </w:r>
            <w:proofErr w:type="spellEnd"/>
            <w:proofErr w:type="gramEnd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доски-вкладыши, рамки-вкладыши, логико-математические игры: блоки </w:t>
            </w:r>
            <w:proofErr w:type="spellStart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-3 набора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палочки Кюизенера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 набора.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Счетные палочки.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тетради по математике.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геометрических фигур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объемных геометрических фигур.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часы»: модели частей суток, времен года, месяцев, дней недели.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Настольно-печатные игры: «Дроби, Считалочка, Домино из дерева, Цифры».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идактические игры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«Мои первые цифры, Юный математик, Веселая геометрия, Математическое лото-2 набора, Арифметика, Волшебная восьмерка Воскобовича-5шт.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хемы блоков Дьеныша, Схемы к палочкам Кюизенера, Чудо крестики, Квад</w:t>
            </w:r>
            <w:r w:rsidR="00B70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рат Воскобовича, Чудо соты», «Логические блоки», «Цветные счетные палочки </w:t>
            </w:r>
            <w:proofErr w:type="spellStart"/>
            <w:r w:rsidR="00B70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="00B70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»,«</w:t>
            </w:r>
            <w:proofErr w:type="spellStart"/>
            <w:r w:rsidR="00B70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Геоконт</w:t>
            </w:r>
            <w:proofErr w:type="spellEnd"/>
            <w:r w:rsidR="00B70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«Волшебный круг», «</w:t>
            </w:r>
            <w:proofErr w:type="spellStart"/>
            <w:r w:rsidR="00B70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Колумбое</w:t>
            </w:r>
            <w:proofErr w:type="spellEnd"/>
            <w:r w:rsidR="00B70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яйцо», «Вьетнамская игра».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речевого развития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Грамматический уголок.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для совершенствования грамматического строя реч</w:t>
            </w:r>
            <w:proofErr w:type="gramStart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«Составь картинку».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Разнообразные дидактические игры: «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Чья тень, Парочки, Животные и их детеныши, Времена года, Что перепутал художник, Поиграем в  месте, Профессии, Собери пословицы, Русские герои сказок, Закономерности, Мой первый рассказ, Подбери пару, Ребусы».</w:t>
            </w:r>
            <w:proofErr w:type="gramEnd"/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Материал по познавательной деятельности.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картинок для иерархической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лассификации (установления родо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видовых отношений):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«лото»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с соотнесением реалистических и условно-схематических изображений.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картинок (6-9) для установления последовательности 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ытий (сказочные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картинок по исторической тематике для выстраивания временных рядов: раньше – сейчас (история транспорта, история жилища, история коммуникации и т.п.).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картинок: времена года (пейзажи, жизнь животных, характерные виды работ и отдыха людей).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парных картинок на соотнесени</w:t>
            </w:r>
            <w:proofErr w:type="gramStart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сравнение):найди отличия, ошибки (смысловые).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Разрезные сюжетные картинки (8-16 частей), разделенные прямыми и изогнутыми линиями.</w:t>
            </w:r>
          </w:p>
        </w:tc>
      </w:tr>
      <w:tr w:rsidR="0007368F" w:rsidRPr="00704C4E" w:rsidTr="005E2F3E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Экологический центр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Центр воды и песка: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материал: глина, камешки, ракушки, минералы, различные семена и плоды, кора деревьев, мох, листья и т. п.).</w:t>
            </w:r>
            <w:proofErr w:type="gramEnd"/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Сыпучие продукты: горох, манка, мука, соль, сахарный песок, крахмал.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Разнообразные доступные приборы: разные лупы, микроскоп, цветные и прозрачные «стеклышки» (из пластмассы), набор стеклянных призм (для эффекта радуги), компас, бинокли.</w:t>
            </w:r>
            <w:proofErr w:type="gramEnd"/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материалы: пипетки, колбы, шпатели, вата, марля, шприцы без игл, соломки для коктейля.</w:t>
            </w:r>
            <w:proofErr w:type="gramEnd"/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Коллекции 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тканей, бумаги, семян и плодов, растений (гербарий).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хемы, модели, таблицы с алгоритмами выполнения опытов.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Аквариум с ракушками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Лейки, опрыскиватель, палочки для рыхления почвы, кисточки, тряпочки, фартуки.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Календарь природы: 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Картина сезона, модели года и суток.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погоды на каждый месяц, где дети схематично отмечают состояние погоды и температуру на каждый день. В конце месяца рисуется температурный график.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наблюдения за птицами – ежедневно схематично отмечают птиц, которые кормились, сидели и ждали корма, пролетали мимо.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 детей по теме «Природа в разные времена года».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наблюдения за солнцестоянием.</w:t>
            </w:r>
          </w:p>
          <w:p w:rsidR="0007368F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C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704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 наблюдений – зарисовывают опыты, эксперименты, наблюдения и т.п.</w:t>
            </w:r>
          </w:p>
          <w:p w:rsidR="0007368F" w:rsidRPr="00704C4E" w:rsidRDefault="0007368F" w:rsidP="005E2F3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9.Дидактические игры: «Кто как устроен», «Как растет животное», «Лото бабочки», «Мир растений».</w:t>
            </w:r>
          </w:p>
        </w:tc>
      </w:tr>
      <w:tr w:rsidR="0007368F" w:rsidRPr="00D13530" w:rsidTr="005E2F3E">
        <w:trPr>
          <w:trHeight w:val="751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68F" w:rsidRDefault="0007368F" w:rsidP="005E2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0B5812" w:rsidRDefault="000B5812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0B5812" w:rsidRDefault="000B5812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0B5812" w:rsidRDefault="000B5812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</w:p>
          <w:p w:rsidR="00E87B95" w:rsidRDefault="00E87B95" w:rsidP="00E87B95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  <w:p w:rsidR="00580A38" w:rsidRPr="00E87B95" w:rsidRDefault="00580A38" w:rsidP="00E87B95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E87B95">
              <w:rPr>
                <w:b/>
                <w:sz w:val="32"/>
                <w:szCs w:val="32"/>
              </w:rPr>
              <w:t>9 группа</w:t>
            </w:r>
            <w:r w:rsidR="000B5812" w:rsidRPr="00E87B95">
              <w:rPr>
                <w:b/>
                <w:sz w:val="32"/>
                <w:szCs w:val="32"/>
              </w:rPr>
              <w:t xml:space="preserve"> </w:t>
            </w:r>
            <w:r w:rsidRPr="00E87B95">
              <w:rPr>
                <w:b/>
                <w:sz w:val="32"/>
                <w:szCs w:val="32"/>
              </w:rPr>
              <w:t>(Старшая).</w:t>
            </w:r>
          </w:p>
          <w:p w:rsidR="00580A38" w:rsidRPr="00E87B95" w:rsidRDefault="00580A38" w:rsidP="00580A38">
            <w:pPr>
              <w:pStyle w:val="a3"/>
              <w:jc w:val="both"/>
              <w:rPr>
                <w:b/>
                <w:sz w:val="32"/>
                <w:szCs w:val="32"/>
              </w:rPr>
            </w:pPr>
            <w:r w:rsidRPr="00E87B95">
              <w:rPr>
                <w:b/>
                <w:sz w:val="32"/>
                <w:szCs w:val="32"/>
              </w:rPr>
              <w:t>В группе созданы</w:t>
            </w:r>
            <w:r w:rsidR="00E87B95">
              <w:rPr>
                <w:b/>
                <w:sz w:val="32"/>
                <w:szCs w:val="32"/>
              </w:rPr>
              <w:t xml:space="preserve"> -</w:t>
            </w:r>
            <w:r w:rsidR="00E87B95">
              <w:rPr>
                <w:rStyle w:val="a4"/>
                <w:sz w:val="32"/>
                <w:szCs w:val="32"/>
              </w:rPr>
              <w:t xml:space="preserve"> </w:t>
            </w:r>
            <w:r w:rsidRPr="00E87B95">
              <w:rPr>
                <w:rStyle w:val="a4"/>
                <w:sz w:val="32"/>
                <w:szCs w:val="32"/>
              </w:rPr>
              <w:t>микроцентры</w:t>
            </w:r>
            <w:r w:rsidRPr="00E87B95">
              <w:rPr>
                <w:b/>
                <w:sz w:val="32"/>
                <w:szCs w:val="32"/>
              </w:rPr>
              <w:t xml:space="preserve"> для самостоятельной деятельности детей:</w:t>
            </w:r>
          </w:p>
          <w:p w:rsidR="00580A38" w:rsidRDefault="00580A38" w:rsidP="00580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5"/>
                <w:b/>
                <w:sz w:val="28"/>
                <w:szCs w:val="28"/>
              </w:rPr>
              <w:t>Центр сюжетно-ролевой игры</w:t>
            </w:r>
          </w:p>
          <w:p w:rsidR="00580A38" w:rsidRDefault="00580A38" w:rsidP="00580A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группе на ковре, занимает небольшую часть  групповой комнаты. Имеется необходимое оборудование для игр в «Семью» – мебель, посуда, куклы, кукольная одежда, предметы быта. Для сюжетно-ролевых игр «Больница», «Магазин», «Парикмахерская» подобраны тематические коллекции игрушек, необходимые атрибуты.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Атрибуты игры «Больница»,  используются для игры «Аптека», атрибуты игры «Магазин», используются для игры «Кафе» и т</w:t>
            </w:r>
            <w:r w:rsidR="00E87B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 </w:t>
            </w:r>
            <w:proofErr w:type="gramEnd"/>
          </w:p>
          <w:p w:rsidR="00580A38" w:rsidRDefault="00580A38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rStyle w:val="a5"/>
                <w:b/>
                <w:sz w:val="28"/>
                <w:szCs w:val="28"/>
              </w:rPr>
              <w:t> Цент физической культуры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центре физической культуры собран физкультурный инвентарь (обручи, скакалки, мячи, мешочки, кегли, инвентарь для элементов спортивных игр), что позволяет детям упражняться в различных движениях, тренировать мышцы, развивать ловкость, меткость.</w:t>
            </w:r>
          </w:p>
          <w:p w:rsidR="00580A38" w:rsidRDefault="00580A38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rStyle w:val="a5"/>
                <w:b/>
                <w:sz w:val="28"/>
                <w:szCs w:val="28"/>
              </w:rPr>
              <w:t>Центр изобразительного искусства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        Здесь размещены материалы для знакомства детей с различными видами изобразительного и декоративно-прикладного искусства. Материалы и оборудование, необходимые для детской изобразительной деятельности, ручного труда и художественного конструирования с учетом </w:t>
            </w:r>
            <w:proofErr w:type="gramStart"/>
            <w:r>
              <w:rPr>
                <w:sz w:val="28"/>
                <w:szCs w:val="28"/>
              </w:rPr>
              <w:t>интересов</w:t>
            </w:r>
            <w:proofErr w:type="gramEnd"/>
            <w:r>
              <w:rPr>
                <w:sz w:val="28"/>
                <w:szCs w:val="28"/>
              </w:rPr>
              <w:t xml:space="preserve"> как девочек так и мальчиков. На стене на уровне глаз ребенка вывешена небольшая «полочка красоты». Под ней оборудован стол со стульями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есто для встреч с прекрасным.</w:t>
            </w:r>
          </w:p>
          <w:p w:rsidR="00E87B95" w:rsidRDefault="00E87B95" w:rsidP="00580A38">
            <w:pPr>
              <w:pStyle w:val="a3"/>
              <w:jc w:val="both"/>
              <w:rPr>
                <w:rStyle w:val="a5"/>
                <w:b/>
                <w:sz w:val="28"/>
                <w:szCs w:val="28"/>
              </w:rPr>
            </w:pPr>
          </w:p>
          <w:p w:rsidR="00E87B95" w:rsidRDefault="00E87B95" w:rsidP="00580A38">
            <w:pPr>
              <w:pStyle w:val="a3"/>
              <w:jc w:val="both"/>
              <w:rPr>
                <w:rStyle w:val="a5"/>
                <w:b/>
                <w:sz w:val="28"/>
                <w:szCs w:val="28"/>
              </w:rPr>
            </w:pPr>
          </w:p>
          <w:p w:rsidR="00580A38" w:rsidRDefault="00580A38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rStyle w:val="a5"/>
                <w:b/>
                <w:sz w:val="28"/>
                <w:szCs w:val="28"/>
              </w:rPr>
              <w:lastRenderedPageBreak/>
              <w:t>Музыкальный центр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        Это полки для хранения музыкальных пособий, место для музицирования и настольных дидактических игр. Основное содержание центра представляют музыкальные пособия, музыкальные игрушки, игрушки-самоделки, детские музыкальные инструменты, элементы костюмов, аудиотехника.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rStyle w:val="a5"/>
                <w:b/>
                <w:sz w:val="28"/>
                <w:szCs w:val="28"/>
              </w:rPr>
              <w:t>Театральный центр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Здесь собрано необходимое оборудование для театрализованной деятельности и игр: детские костюмы, куклы-бибабо, пальчиковые куклы, игрушки и декорации для настольного театра, театра на фланелеграфе и т.д.</w:t>
            </w:r>
          </w:p>
          <w:p w:rsidR="00580A38" w:rsidRDefault="00580A38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rStyle w:val="a5"/>
                <w:b/>
                <w:sz w:val="28"/>
                <w:szCs w:val="28"/>
              </w:rPr>
              <w:t>Центр развития сенсорики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 центр  математического развития– </w:t>
            </w:r>
            <w:proofErr w:type="gramStart"/>
            <w:r>
              <w:rPr>
                <w:sz w:val="28"/>
                <w:szCs w:val="28"/>
              </w:rPr>
              <w:t xml:space="preserve">в </w:t>
            </w:r>
            <w:proofErr w:type="gramEnd"/>
            <w:r>
              <w:rPr>
                <w:sz w:val="28"/>
                <w:szCs w:val="28"/>
              </w:rPr>
              <w:t>нем собраны пособия, игры, материалы, позволяющее развивать представления детей о различных цветах и оттенках, формах, величинах предметов, шершавости – гладкости их поверхности, о звуках – их высоте, громкости и т.д. Имеются материалы для развития мелкой моторики.</w:t>
            </w:r>
          </w:p>
          <w:p w:rsidR="00580A38" w:rsidRDefault="00580A38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rStyle w:val="a5"/>
                <w:b/>
                <w:sz w:val="28"/>
                <w:szCs w:val="28"/>
              </w:rPr>
              <w:t xml:space="preserve">Книжный Центр 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нем собраны небольшие библиотеки: книги для чтения детям и самостоятельного чтения читающих детей, иллюстрации к произведениям, тематические альбомы, речевой материал, речевые игры, журналы. Здесь размещаются альбомы с семейными фотографиями детей группы, временные тематические фотовыставки, способствующие развитию различных эстетических представлений детей, а также детские рисунки-иллюстрации, творческие работы различных жанров.</w:t>
            </w:r>
          </w:p>
          <w:p w:rsidR="00580A38" w:rsidRDefault="00580A38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rStyle w:val="a5"/>
                <w:b/>
                <w:sz w:val="28"/>
                <w:szCs w:val="28"/>
              </w:rPr>
              <w:t>Центр природы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немыслима без природного содержания, которое является важнейшим средством экологического, эстетического, нравственного, умственного </w:t>
            </w:r>
            <w:r>
              <w:rPr>
                <w:sz w:val="28"/>
                <w:szCs w:val="28"/>
              </w:rPr>
              <w:lastRenderedPageBreak/>
              <w:t xml:space="preserve">воспитания и духовного развития детей. В группах имеются растения. На территории ДОУ </w:t>
            </w:r>
            <w:proofErr w:type="spellStart"/>
            <w:r>
              <w:rPr>
                <w:sz w:val="28"/>
                <w:szCs w:val="28"/>
              </w:rPr>
              <w:t>имееюся</w:t>
            </w:r>
            <w:proofErr w:type="spellEnd"/>
            <w:r>
              <w:rPr>
                <w:sz w:val="28"/>
                <w:szCs w:val="28"/>
              </w:rPr>
              <w:t xml:space="preserve">  цветники. Оборудованы зоны элементарной опытнической деятельности, центр воды и песка.</w:t>
            </w:r>
          </w:p>
          <w:p w:rsidR="00580A38" w:rsidRDefault="00580A38" w:rsidP="00580A38">
            <w:pPr>
              <w:pStyle w:val="a3"/>
              <w:jc w:val="both"/>
              <w:rPr>
                <w:b/>
                <w:sz w:val="28"/>
                <w:szCs w:val="28"/>
              </w:rPr>
            </w:pPr>
            <w:r>
              <w:rPr>
                <w:rStyle w:val="a5"/>
                <w:b/>
                <w:sz w:val="28"/>
                <w:szCs w:val="28"/>
              </w:rPr>
              <w:t>Учебный уголок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Включает в себя магнитные и меловые доски, наборные полотна, многообразный наглядный, раздаточный, счетный материал, дидактические игры. Весь материал подобран с учетом возраста детей, для самостоятельного применения, обыгрывания пройденного материала.</w:t>
            </w:r>
          </w:p>
          <w:p w:rsidR="00580A38" w:rsidRDefault="00580A38" w:rsidP="00580A38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Также в группах имеется неоформленный материал: пробки, коробочки, баночки,  который позволяет детям фантазировать, заменять этими материалами реальные предметы.</w:t>
            </w:r>
          </w:p>
          <w:p w:rsidR="00580A38" w:rsidRDefault="00580A38" w:rsidP="00580A3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580A38" w:rsidRDefault="00580A38" w:rsidP="00580A38">
            <w:pPr>
              <w:rPr>
                <w:sz w:val="28"/>
                <w:szCs w:val="28"/>
              </w:rPr>
            </w:pPr>
          </w:p>
          <w:p w:rsidR="0007368F" w:rsidRPr="00D13530" w:rsidRDefault="0007368F" w:rsidP="005E2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07368F" w:rsidRPr="00D13530" w:rsidTr="005E2F3E"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368F" w:rsidRPr="00D13530" w:rsidRDefault="0007368F" w:rsidP="005E2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368F" w:rsidRPr="00D13530" w:rsidRDefault="0007368F" w:rsidP="005E2F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</w:tbl>
    <w:p w:rsidR="0007368F" w:rsidRPr="00D13530" w:rsidRDefault="0007368F" w:rsidP="00073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D7298" w:rsidRPr="00CE727A" w:rsidRDefault="007D7298">
      <w:pPr>
        <w:rPr>
          <w:sz w:val="24"/>
          <w:szCs w:val="24"/>
        </w:rPr>
      </w:pPr>
    </w:p>
    <w:p w:rsidR="007D7298" w:rsidRDefault="007D7298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0B5812" w:rsidRDefault="000B5812">
      <w:pPr>
        <w:rPr>
          <w:sz w:val="24"/>
          <w:szCs w:val="24"/>
        </w:rPr>
      </w:pPr>
    </w:p>
    <w:p w:rsidR="00BC3299" w:rsidRPr="00CA3273" w:rsidRDefault="000B5812" w:rsidP="00E87B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2D4">
        <w:rPr>
          <w:rFonts w:ascii="Times New Roman" w:hAnsi="Times New Roman" w:cs="Times New Roman"/>
          <w:b/>
          <w:sz w:val="32"/>
          <w:szCs w:val="32"/>
        </w:rPr>
        <w:t>Мебель 9группа (старшая</w:t>
      </w:r>
      <w:r w:rsidR="00CA3273">
        <w:rPr>
          <w:rFonts w:ascii="Times New Roman" w:hAnsi="Times New Roman" w:cs="Times New Roman"/>
          <w:b/>
          <w:sz w:val="32"/>
          <w:szCs w:val="32"/>
        </w:rPr>
        <w:t>).</w:t>
      </w:r>
    </w:p>
    <w:p w:rsidR="00BC3299" w:rsidRDefault="00BC3299" w:rsidP="00B052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095"/>
        <w:gridCol w:w="6"/>
        <w:gridCol w:w="5844"/>
        <w:gridCol w:w="6"/>
        <w:gridCol w:w="2620"/>
      </w:tblGrid>
      <w:tr w:rsidR="001E5C6A" w:rsidTr="001E5C6A">
        <w:trPr>
          <w:trHeight w:val="420"/>
        </w:trPr>
        <w:tc>
          <w:tcPr>
            <w:tcW w:w="1095" w:type="dxa"/>
            <w:vMerge w:val="restart"/>
          </w:tcPr>
          <w:p w:rsidR="001E5C6A" w:rsidRPr="00D14BEA" w:rsidRDefault="001E5C6A" w:rsidP="00BC32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B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="00D14B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D14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="00D14BE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1E5C6A" w:rsidRPr="00E87B95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50" w:type="dxa"/>
            <w:gridSpan w:val="2"/>
          </w:tcPr>
          <w:p w:rsidR="001E5C6A" w:rsidRPr="00E87B95" w:rsidRDefault="001E5C6A" w:rsidP="00E87B95">
            <w:pPr>
              <w:ind w:left="28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9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626" w:type="dxa"/>
            <w:gridSpan w:val="2"/>
            <w:vMerge w:val="restart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5C6A" w:rsidRPr="001E5C6A" w:rsidRDefault="001E5C6A" w:rsidP="001E5C6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5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1E5C6A" w:rsidTr="001E5C6A">
        <w:trPr>
          <w:trHeight w:val="315"/>
        </w:trPr>
        <w:tc>
          <w:tcPr>
            <w:tcW w:w="1095" w:type="dxa"/>
            <w:vMerge/>
          </w:tcPr>
          <w:p w:rsidR="001E5C6A" w:rsidRPr="00E87B95" w:rsidRDefault="001E5C6A" w:rsidP="00BC32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0" w:type="dxa"/>
            <w:gridSpan w:val="2"/>
          </w:tcPr>
          <w:p w:rsidR="001E5C6A" w:rsidRPr="00E87B95" w:rsidRDefault="00E87B95" w:rsidP="00E87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1E5C6A" w:rsidRPr="00E87B9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мебели</w:t>
            </w:r>
          </w:p>
        </w:tc>
        <w:tc>
          <w:tcPr>
            <w:tcW w:w="2626" w:type="dxa"/>
            <w:gridSpan w:val="2"/>
            <w:vMerge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BC32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Стеложи 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>Столы</w:t>
            </w:r>
          </w:p>
        </w:tc>
        <w:tc>
          <w:tcPr>
            <w:tcW w:w="2620" w:type="dxa"/>
          </w:tcPr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>Стенка «Бабочка»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>Стенка «Горка»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Парикмахерская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Кухня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>Шкаф «Магазин»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>Мягкая мебель(2-кресла,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1-</w:t>
            </w: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>диван).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 xml:space="preserve"> Кукольные кроватки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>Детский стол для уголка «Семья».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Полка деревянная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Мольберт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Стулья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6951" w:type="dxa"/>
            <w:gridSpan w:val="4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32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Спальня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Кровати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тол</w:t>
            </w:r>
          </w:p>
          <w:p w:rsidR="001E5C6A" w:rsidRPr="00CA3273" w:rsidRDefault="001E5C6A" w:rsidP="00CA3273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  <w:p w:rsidR="001E5C6A" w:rsidRPr="00CA3273" w:rsidRDefault="001E5C6A" w:rsidP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1E5C6A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5850" w:type="dxa"/>
            <w:gridSpan w:val="2"/>
          </w:tcPr>
          <w:p w:rsidR="001E5C6A" w:rsidRPr="00CA3273" w:rsidRDefault="001E5C6A" w:rsidP="00CA32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A3273">
              <w:rPr>
                <w:rFonts w:ascii="Times New Roman" w:hAnsi="Times New Roman" w:cs="Times New Roman"/>
                <w:sz w:val="32"/>
                <w:szCs w:val="32"/>
              </w:rPr>
              <w:t xml:space="preserve">Стул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большой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0" w:type="dxa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</w:t>
            </w:r>
          </w:p>
        </w:tc>
      </w:tr>
      <w:tr w:rsidR="001E5C6A" w:rsidRPr="00CA3273" w:rsidTr="00E87B95">
        <w:tc>
          <w:tcPr>
            <w:tcW w:w="6945" w:type="dxa"/>
            <w:gridSpan w:val="3"/>
          </w:tcPr>
          <w:p w:rsidR="001E5C6A" w:rsidRPr="00CA3273" w:rsidRDefault="001E5C6A" w:rsidP="00CA3273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 xml:space="preserve">                                          Раздевалка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6" w:type="dxa"/>
            <w:gridSpan w:val="2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E87B95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5844" w:type="dxa"/>
          </w:tcPr>
          <w:p w:rsidR="001E5C6A" w:rsidRPr="00CA3273" w:rsidRDefault="001E5C6A" w:rsidP="00CA327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Шкафчики с определением индивидуальной принадлежности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1E5C6A" w:rsidRPr="00CA3273" w:rsidRDefault="001E5C6A" w:rsidP="00CA327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6" w:type="dxa"/>
            <w:gridSpan w:val="2"/>
          </w:tcPr>
          <w:p w:rsidR="001E5C6A" w:rsidRPr="00CA3273" w:rsidRDefault="001E5C6A" w:rsidP="00CA327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</w:p>
        </w:tc>
      </w:tr>
      <w:tr w:rsidR="001E5C6A" w:rsidRPr="00CA3273" w:rsidTr="00E87B95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5844" w:type="dxa"/>
          </w:tcPr>
          <w:p w:rsidR="001E5C6A" w:rsidRPr="00CA3273" w:rsidRDefault="001E5C6A" w:rsidP="00CA327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Скамейки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6" w:type="dxa"/>
            <w:gridSpan w:val="2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E87B95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5844" w:type="dxa"/>
          </w:tcPr>
          <w:p w:rsidR="001E5C6A" w:rsidRPr="00CA3273" w:rsidRDefault="001E5C6A" w:rsidP="00CA327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Тумбочки</w:t>
            </w:r>
            <w:r w:rsidR="00E87B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детской обуви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6" w:type="dxa"/>
            <w:gridSpan w:val="2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1E5C6A" w:rsidRPr="00CA3273" w:rsidTr="00E87B95">
        <w:tc>
          <w:tcPr>
            <w:tcW w:w="1101" w:type="dxa"/>
            <w:gridSpan w:val="2"/>
          </w:tcPr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A32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5844" w:type="dxa"/>
          </w:tcPr>
          <w:p w:rsidR="001E5C6A" w:rsidRPr="00CA3273" w:rsidRDefault="001E5C6A" w:rsidP="00CA3273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Стол</w:t>
            </w:r>
          </w:p>
          <w:p w:rsidR="001E5C6A" w:rsidRPr="00CA3273" w:rsidRDefault="001E5C6A" w:rsidP="00B052D4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26" w:type="dxa"/>
            <w:gridSpan w:val="2"/>
          </w:tcPr>
          <w:p w:rsidR="001E5C6A" w:rsidRDefault="001E5C6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  <w:p w:rsidR="001E5C6A" w:rsidRPr="00CA3273" w:rsidRDefault="001E5C6A" w:rsidP="001E5C6A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BC3299" w:rsidRPr="00CA3273" w:rsidRDefault="00BC3299" w:rsidP="00B052D4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52D4" w:rsidRDefault="00B052D4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Default="008435CB">
      <w:pPr>
        <w:rPr>
          <w:rFonts w:ascii="Times New Roman" w:hAnsi="Times New Roman" w:cs="Times New Roman"/>
          <w:sz w:val="32"/>
          <w:szCs w:val="32"/>
        </w:rPr>
      </w:pPr>
    </w:p>
    <w:p w:rsidR="008435CB" w:rsidRPr="008435CB" w:rsidRDefault="008435CB" w:rsidP="0084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5CB">
        <w:rPr>
          <w:rFonts w:ascii="Times New Roman" w:hAnsi="Times New Roman" w:cs="Times New Roman"/>
          <w:b/>
          <w:sz w:val="32"/>
          <w:szCs w:val="32"/>
        </w:rPr>
        <w:t>Дидактический материал</w:t>
      </w:r>
    </w:p>
    <w:p w:rsidR="008435CB" w:rsidRDefault="00410B65" w:rsidP="008435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группа (с</w:t>
      </w:r>
      <w:r w:rsidR="008435CB" w:rsidRPr="008435CB">
        <w:rPr>
          <w:rFonts w:ascii="Times New Roman" w:hAnsi="Times New Roman" w:cs="Times New Roman"/>
          <w:b/>
          <w:sz w:val="32"/>
          <w:szCs w:val="32"/>
        </w:rPr>
        <w:t>таршая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="008435CB" w:rsidRPr="008435CB">
        <w:rPr>
          <w:rFonts w:ascii="Times New Roman" w:hAnsi="Times New Roman" w:cs="Times New Roman"/>
          <w:b/>
          <w:sz w:val="32"/>
          <w:szCs w:val="32"/>
        </w:rPr>
        <w:t>.</w:t>
      </w:r>
    </w:p>
    <w:p w:rsidR="008435CB" w:rsidRDefault="008435CB" w:rsidP="008435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5CB" w:rsidRPr="008435CB" w:rsidRDefault="008435CB" w:rsidP="008435C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Настольные игры по ПДД:</w:t>
      </w:r>
    </w:p>
    <w:p w:rsidR="008435CB" w:rsidRDefault="008435CB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«Азбука безопасности», </w:t>
      </w:r>
    </w:p>
    <w:p w:rsidR="008435CB" w:rsidRDefault="008435CB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«Дорожные знаки», </w:t>
      </w:r>
    </w:p>
    <w:p w:rsidR="008435CB" w:rsidRDefault="008435CB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«Внимание дорога», «Дорога», </w:t>
      </w:r>
    </w:p>
    <w:p w:rsidR="008435CB" w:rsidRDefault="008435CB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«Азбука пешехода». </w:t>
      </w:r>
    </w:p>
    <w:p w:rsidR="00410B65" w:rsidRDefault="00410B65" w:rsidP="00410B6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Настольные игры по ППБ</w:t>
      </w:r>
      <w:r w:rsidRPr="00843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10B65" w:rsidRDefault="00410B65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B6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«Огонь друг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B6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огонь враг»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10B65" w:rsidRDefault="00B701E3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«Пожарная бригада»</w:t>
      </w:r>
    </w:p>
    <w:p w:rsidR="00B701E3" w:rsidRDefault="00B701E3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«Загадки-01»,</w:t>
      </w:r>
    </w:p>
    <w:p w:rsidR="00B701E3" w:rsidRDefault="00B701E3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«Горящие и не горящие предметы»,</w:t>
      </w:r>
    </w:p>
    <w:p w:rsidR="00B701E3" w:rsidRPr="00410B65" w:rsidRDefault="00B701E3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лишнее».</w:t>
      </w:r>
    </w:p>
    <w:p w:rsidR="00B701E3" w:rsidRDefault="008435CB" w:rsidP="008435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художественное 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435CB" w:rsidRDefault="008435CB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«Русские узоры»,</w:t>
      </w:r>
    </w:p>
    <w:p w:rsidR="008435CB" w:rsidRDefault="008435CB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промыслы»,</w:t>
      </w:r>
    </w:p>
    <w:p w:rsidR="008435CB" w:rsidRDefault="00B701E3" w:rsidP="00B701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росписей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(дымка, хохлома, гжель)</w:t>
      </w:r>
      <w:r w:rsidR="00843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5CB" w:rsidRDefault="008435CB" w:rsidP="008435C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Игры</w:t>
      </w:r>
      <w:r w:rsidR="005E2F3E">
        <w:rPr>
          <w:rFonts w:ascii="Times New Roman" w:hAnsi="Times New Roman" w:cs="Times New Roman"/>
          <w:b/>
          <w:sz w:val="32"/>
          <w:szCs w:val="32"/>
        </w:rPr>
        <w:t xml:space="preserve"> художественная</w:t>
      </w:r>
      <w:r>
        <w:rPr>
          <w:rFonts w:ascii="Times New Roman" w:hAnsi="Times New Roman" w:cs="Times New Roman"/>
          <w:b/>
          <w:sz w:val="32"/>
          <w:szCs w:val="32"/>
        </w:rPr>
        <w:t xml:space="preserve"> литератур</w:t>
      </w:r>
      <w:r w:rsidR="005E2F3E">
        <w:rPr>
          <w:rFonts w:ascii="Times New Roman" w:hAnsi="Times New Roman" w:cs="Times New Roman"/>
          <w:b/>
          <w:sz w:val="32"/>
          <w:szCs w:val="32"/>
        </w:rPr>
        <w:t>а:</w:t>
      </w:r>
    </w:p>
    <w:p w:rsidR="005E2F3E" w:rsidRDefault="00410B65" w:rsidP="00B701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10B65">
        <w:rPr>
          <w:rFonts w:ascii="Times New Roman" w:hAnsi="Times New Roman" w:cs="Times New Roman"/>
          <w:sz w:val="32"/>
          <w:szCs w:val="32"/>
        </w:rPr>
        <w:t>«Сказки,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10B65">
        <w:rPr>
          <w:rFonts w:ascii="Times New Roman" w:hAnsi="Times New Roman" w:cs="Times New Roman"/>
          <w:sz w:val="32"/>
          <w:szCs w:val="32"/>
        </w:rPr>
        <w:t>сказки»,</w:t>
      </w:r>
    </w:p>
    <w:p w:rsidR="00410B65" w:rsidRDefault="00410B65" w:rsidP="00B701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Загадки «Отгадай»,</w:t>
      </w:r>
    </w:p>
    <w:p w:rsidR="00410B65" w:rsidRDefault="00410B65" w:rsidP="00B701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«Расскажи сказку»,</w:t>
      </w:r>
    </w:p>
    <w:p w:rsidR="00410B65" w:rsidRDefault="00410B65" w:rsidP="00B701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«Мои любимые сказки»,</w:t>
      </w:r>
    </w:p>
    <w:p w:rsidR="00410B65" w:rsidRPr="00410B65" w:rsidRDefault="00410B65" w:rsidP="00B701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Составление рассказов по сюжетным картинкам.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Театрализованные игры:</w:t>
      </w:r>
      <w:r w:rsidRP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2F3E" w:rsidRPr="00704C4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теневого театра</w:t>
      </w:r>
    </w:p>
    <w:p w:rsidR="005E2F3E" w:rsidRPr="00704C4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Шарля Перро</w:t>
      </w: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на магнитах</w:t>
      </w: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Настольный театр «Три поросенка», «Красная шапочка»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на фланелеграфе: 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«Сестрица Алёнушка и братец Иванушка, 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«Маша и медведь», 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«Хвосты», 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«Петушок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олотой гребешок», 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«Лисичка сестричка и серый волк».</w:t>
      </w:r>
    </w:p>
    <w:p w:rsidR="00B701E3" w:rsidRDefault="00B701E3" w:rsidP="005E2F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1E3" w:rsidRDefault="00B701E3" w:rsidP="005E2F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F3E" w:rsidRPr="00375A07" w:rsidRDefault="005E2F3E" w:rsidP="005E2F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Математические игры:</w:t>
      </w:r>
    </w:p>
    <w:p w:rsidR="005E2F3E" w:rsidRPr="00704C4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 фигур</w:t>
      </w: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F3E" w:rsidRPr="00704C4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объемных геометрических фигур.</w:t>
      </w:r>
    </w:p>
    <w:p w:rsidR="005E2F3E" w:rsidRPr="00704C4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«Волшебные часы»: модели частей суток, времен года, месяцев, дней недели.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Настольно-печатные игры: «Дроби», «Считалочка», </w:t>
      </w:r>
    </w:p>
    <w:p w:rsidR="005E2F3E" w:rsidRPr="00704C4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«Домино из дерева», «Цифры».</w:t>
      </w:r>
    </w:p>
    <w:p w:rsidR="00B701E3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«Мои первые цифры»,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«Юный математик», 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«Веселая геометрия», </w:t>
      </w:r>
    </w:p>
    <w:p w:rsidR="005E2F3E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Математическое лото-2 набора, </w:t>
      </w:r>
    </w:p>
    <w:p w:rsidR="005E2F3E" w:rsidRDefault="00375A07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Арифметика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75A07" w:rsidRDefault="00375A07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восьмерка Воскобовича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>-5шт.,</w:t>
      </w:r>
    </w:p>
    <w:p w:rsidR="00375A07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блоков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Дьеныша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701E3" w:rsidRDefault="00B701E3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«Логические блоки»</w:t>
      </w:r>
    </w:p>
    <w:p w:rsidR="00B701E3" w:rsidRDefault="005E2F3E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к палочкам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701E3" w:rsidRDefault="00B701E3" w:rsidP="00B701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«Цветные счетные палочки</w:t>
      </w:r>
      <w:r w:rsid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375A07" w:rsidRDefault="00375A07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 крестики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75A07" w:rsidRDefault="00375A07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 Воскобовича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E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701E3" w:rsidRDefault="00B701E3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«Геоконт»,</w:t>
      </w:r>
    </w:p>
    <w:p w:rsidR="00B701E3" w:rsidRDefault="00B701E3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Волшебный круг»,</w:t>
      </w:r>
    </w:p>
    <w:p w:rsidR="00B701E3" w:rsidRDefault="00B701E3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«Колумбое яйцо»,</w:t>
      </w:r>
    </w:p>
    <w:p w:rsidR="00B701E3" w:rsidRDefault="00B701E3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«Вьетнамская игра»,</w:t>
      </w:r>
    </w:p>
    <w:p w:rsidR="005E2F3E" w:rsidRDefault="00375A07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«Чудо соты</w:t>
      </w:r>
      <w:r w:rsidR="00E87B9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E87B95" w:rsidRDefault="00E87B95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«Сложи цифру»</w:t>
      </w:r>
    </w:p>
    <w:p w:rsidR="00375A07" w:rsidRDefault="00375A07" w:rsidP="005E2F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по речевому развитию:</w:t>
      </w:r>
    </w:p>
    <w:p w:rsidR="00375A07" w:rsidRDefault="00375A07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для совершенствования навыков языкового анализа </w:t>
      </w:r>
    </w:p>
    <w:p w:rsidR="00375A07" w:rsidRDefault="00375A07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«Слоговое лото», </w:t>
      </w:r>
    </w:p>
    <w:p w:rsidR="00375A07" w:rsidRDefault="00375A07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«Определи место звука», </w:t>
      </w:r>
    </w:p>
    <w:p w:rsidR="00375A07" w:rsidRDefault="00375A07" w:rsidP="005E2F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«Подбери слова», </w:t>
      </w:r>
    </w:p>
    <w:p w:rsidR="00375A07" w:rsidRDefault="00375A07" w:rsidP="005E2F3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«Цепочка звуков»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C4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для совершенствования грамматического строя речи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«Составь картинку».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дидактические игры: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Чья тень»,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«Парочки»,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«Животные и их детеныши»,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«Времена года»,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перепутал художник»,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«Поиграем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месте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«Профессии»,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«Собери пословицы»,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«Русские герои сказок»,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«Закономерности»,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«Мой первый рассказ»,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«Подбери пару»,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«Ребусы».</w:t>
      </w:r>
    </w:p>
    <w:p w:rsidR="00375A07" w:rsidRP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Дидактические игры по экологии: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«Кто как устроен», 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растет животное»,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«Лото бабочки», </w:t>
      </w:r>
    </w:p>
    <w:p w:rsidR="00375A07" w:rsidRPr="00704C4E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 растений»,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«Фрукты»,</w:t>
      </w:r>
    </w:p>
    <w:p w:rsidR="00375A07" w:rsidRDefault="00375A07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«Овощи»</w:t>
      </w:r>
      <w:r w:rsidR="00E87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375A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B95" w:rsidRDefault="00E87B95" w:rsidP="00E87B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7B95" w:rsidRDefault="00E87B95" w:rsidP="00E87B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7B95" w:rsidRDefault="00E87B95" w:rsidP="00E87B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7B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Детская литература</w:t>
      </w:r>
      <w:r w:rsidR="001D57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D5721" w:rsidRDefault="001D5721" w:rsidP="00E87B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Старшая группа</w:t>
      </w:r>
    </w:p>
    <w:p w:rsidR="001D5721" w:rsidRPr="00E87B95" w:rsidRDefault="001D5721" w:rsidP="00E87B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295"/>
        <w:gridCol w:w="3002"/>
        <w:gridCol w:w="5274"/>
      </w:tblGrid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4BEA" w:rsidRPr="00D14BEA" w:rsidRDefault="00D14B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4BEA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proofErr w:type="gramStart"/>
            <w:r w:rsidRPr="00D14BE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D14BEA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D14BE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Pr="00D14BEA" w:rsidRDefault="00D14B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4B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Автор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Pr="00D14BEA" w:rsidRDefault="00D14B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4BEA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произведения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Чипполино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сыщик Морковка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Мешок яблок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Айболит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Краденое солнце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Чуковский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Путаница 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А.Е.Курляндский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Дед Мороз, погоди!  С новым годом, Кеша!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Э.Н.Успенский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Чебурашкой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Новый год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Простаквашино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С.Г.Козлов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Ослик, Ежик и Медвежонок встречали Новый год.  Новогодняя сказка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С.Г.Козлов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Львёнок, Черепаха и Бегемот встречали Новый год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К.Д.Ушинский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Еремеев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Петушок, петушок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о рыбаке и рыбке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М.Приходкина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что снится?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М.Приходкина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Л.Завальнюк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Принцесса на горошине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И.Гурина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подарки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Ш.Перро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брат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Усачев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и счет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Ю.Клюшников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в лесу почтальон?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Десять индюшат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Буратино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С.Сахарнов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рд в скв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оречнике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Н.Томилина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Поехали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В.Степанов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азбука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В.Степанов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Баба-Яга и Иван Царевич 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В.Степанов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Змей Горыныч и Василиса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В.Степанов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Паровоз тук-тук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В.Степанов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В.Прёйсен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козленка, который умел считать до десяти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А.Курляндский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не были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Весёлое лето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Пшеничный колосок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Рукавичка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Норвежская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Царевна лягушка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Лутонюшка</w:t>
            </w:r>
            <w:proofErr w:type="spellEnd"/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Лягушка-путешественница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Зимовье зверей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Лисичка со скалочкой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Бычок-смоляной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бочок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 дом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Теремок 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 и лиса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Репка 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Зимовье зверей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песенки и прибаутки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красна цветами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сказок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Кот, козёл да баран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Петушок бобовое зернышко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Кривая уточка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Заяц-хваста</w:t>
            </w:r>
            <w:proofErr w:type="spellEnd"/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 и петух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коза избушку построила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Привередница 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 и семеро козлят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Мужичёк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ноготок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</w:t>
            </w:r>
          </w:p>
        </w:tc>
      </w:tr>
      <w:tr w:rsidR="00D14BEA" w:rsidTr="00D14BE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EA" w:rsidRDefault="00D14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Басни </w:t>
            </w:r>
          </w:p>
        </w:tc>
      </w:tr>
    </w:tbl>
    <w:p w:rsidR="00D14BEA" w:rsidRDefault="00D14BEA" w:rsidP="00D14B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A07" w:rsidRPr="00E87B95" w:rsidRDefault="00375A07" w:rsidP="00E87B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375A07" w:rsidRPr="00E87B95" w:rsidSect="00E87B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03BE"/>
    <w:multiLevelType w:val="hybridMultilevel"/>
    <w:tmpl w:val="E1B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97E82"/>
    <w:multiLevelType w:val="hybridMultilevel"/>
    <w:tmpl w:val="E1B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25E3E"/>
    <w:multiLevelType w:val="hybridMultilevel"/>
    <w:tmpl w:val="E1B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3294D"/>
    <w:multiLevelType w:val="hybridMultilevel"/>
    <w:tmpl w:val="E1B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298"/>
    <w:rsid w:val="000373CF"/>
    <w:rsid w:val="0007368F"/>
    <w:rsid w:val="000B5812"/>
    <w:rsid w:val="001D5721"/>
    <w:rsid w:val="001E5C6A"/>
    <w:rsid w:val="00290303"/>
    <w:rsid w:val="00375A07"/>
    <w:rsid w:val="00410B65"/>
    <w:rsid w:val="00580A38"/>
    <w:rsid w:val="005E2F3E"/>
    <w:rsid w:val="00653C1C"/>
    <w:rsid w:val="006B5184"/>
    <w:rsid w:val="006D5737"/>
    <w:rsid w:val="007A733C"/>
    <w:rsid w:val="007D7298"/>
    <w:rsid w:val="008435CB"/>
    <w:rsid w:val="00B052D4"/>
    <w:rsid w:val="00B701E3"/>
    <w:rsid w:val="00BC3299"/>
    <w:rsid w:val="00CA3273"/>
    <w:rsid w:val="00CE727A"/>
    <w:rsid w:val="00D14BEA"/>
    <w:rsid w:val="00D65E8D"/>
    <w:rsid w:val="00D8210A"/>
    <w:rsid w:val="00E87B95"/>
    <w:rsid w:val="00F2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A38"/>
    <w:rPr>
      <w:b/>
      <w:bCs/>
    </w:rPr>
  </w:style>
  <w:style w:type="character" w:styleId="a5">
    <w:name w:val="Emphasis"/>
    <w:basedOn w:val="a0"/>
    <w:uiPriority w:val="20"/>
    <w:qFormat/>
    <w:rsid w:val="00580A38"/>
    <w:rPr>
      <w:i/>
      <w:iCs/>
    </w:rPr>
  </w:style>
  <w:style w:type="paragraph" w:styleId="a6">
    <w:name w:val="List Paragraph"/>
    <w:basedOn w:val="a"/>
    <w:uiPriority w:val="34"/>
    <w:qFormat/>
    <w:rsid w:val="000B5812"/>
    <w:pPr>
      <w:ind w:left="720"/>
      <w:contextualSpacing/>
    </w:pPr>
  </w:style>
  <w:style w:type="table" w:styleId="a7">
    <w:name w:val="Table Grid"/>
    <w:basedOn w:val="a1"/>
    <w:uiPriority w:val="59"/>
    <w:rsid w:val="00BC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22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21</dc:creator>
  <cp:lastModifiedBy>123</cp:lastModifiedBy>
  <cp:revision>7</cp:revision>
  <cp:lastPrinted>2015-10-15T14:52:00Z</cp:lastPrinted>
  <dcterms:created xsi:type="dcterms:W3CDTF">2015-10-15T14:40:00Z</dcterms:created>
  <dcterms:modified xsi:type="dcterms:W3CDTF">2015-10-16T10:39:00Z</dcterms:modified>
</cp:coreProperties>
</file>