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CB" w:rsidRPr="003E61CB" w:rsidRDefault="003E61CB" w:rsidP="003E61C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</w:rPr>
      </w:pPr>
      <w:r w:rsidRPr="003E61C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</w:rPr>
        <w:t>Дидактические игры по закреплению понятия «величина» для детей младшего возраста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</w:rPr>
        <w:br/>
      </w:r>
    </w:p>
    <w:p w:rsidR="003E61CB" w:rsidRPr="003E61CB" w:rsidRDefault="003E61CB" w:rsidP="003E61C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"ТРИ МЕДВЕДЯ"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упражнять в сравнении и упорядочении предметов по величине.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силуэты трёх медведей, комплекты карточек трёх размеров: стулья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ашки, ложки, кровати.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Содержание: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раздаёт детям по комплекту карточек одного вида: три ложки, три стула и </w:t>
      </w:r>
      <w:proofErr w:type="spell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тд</w:t>
      </w:r>
      <w:proofErr w:type="spell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. рассказывает: "Жили - были три медведя. Как их звали? (Дети называют). Кто это? (Кладёт силуэт Михаила Ивановича)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.К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акой он по размеру? А это кто? (Настасья Петровна). Она больше или меньше Михаила Ивановича? А какой Мишутка? (Маленький).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предлагает детям разложить карточки трём медведям, обращая внимание на размер.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Игру можно 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обыграть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задавая вопросы.</w:t>
      </w:r>
    </w:p>
    <w:p w:rsidR="003E61CB" w:rsidRPr="003E61CB" w:rsidRDefault="003E61CB" w:rsidP="003E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380857" cy="3467100"/>
            <wp:effectExtent l="19050" t="0" r="0" b="0"/>
            <wp:docPr id="2" name="Рисунок 2" descr="Дидактические игры по закреплению понятия «величина» для детей младш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ие игры по закреплению понятия «величина» для детей младш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63" cy="346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"БУСЫ"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уметь сравнивать две группы предметов по величине, раскладывать фигуры в определённой последовательности, развитие внимания.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бусы, большие и маленькие кружочки красного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инего, жёлтого и зелёного цветов, карточки. на которых нарисована полоска - нитка.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Содержание: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Перед детьми на столе лежат большие и маленькие кружочки и карточки с изображением нитки.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загадывает детям загадку про бусы: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Сестрички на одной нитке живут,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А нитка разорвётся - сестрички разбегутся.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Что это? (бусы)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дети затрудняются с ответом, воспитатель показывает им бусы и предлагает самим сделать бусы.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Сначала игру можно проводить с определённым одним цветом, затем задание усложнить - перемешать бусины и предложить выложить бусины в определённой последовательности, обращая внимание на цвет и размер.</w:t>
      </w:r>
    </w:p>
    <w:p w:rsidR="003E61CB" w:rsidRPr="003E61CB" w:rsidRDefault="003E61CB" w:rsidP="003E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962400" cy="3899754"/>
            <wp:effectExtent l="19050" t="0" r="0" b="0"/>
            <wp:docPr id="3" name="Рисунок 3" descr="https://www.maam.ru/upload/blogs/detsad-586528-154936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86528-1549363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89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"ТРИ КРУГА"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учить сравнивать геометрические фигуры по величине и цвету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потреблять в речи слова: больше, поменьше, маленький.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три круга разной величины и цвета: жёлтый - большой, синий - поменьше, красный - самый маленький на каждого ребёнка.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Содержание:</w:t>
      </w:r>
    </w:p>
    <w:p w:rsidR="003E61CB" w:rsidRPr="003E61CB" w:rsidRDefault="003E61CB" w:rsidP="003E61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У детей по три круга разной величины. Воспитатель предлагает детям сравнить их по величине, а затем разложить сначала в убывающем порядке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потом в возрастающем. Воспитатель спрашивает у детей</w:t>
      </w:r>
      <w:proofErr w:type="gramStart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:"</w:t>
      </w:r>
      <w:proofErr w:type="gramEnd"/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Какого цвета самый большой круг, самый маленький?"</w:t>
      </w:r>
    </w:p>
    <w:p w:rsidR="003E61CB" w:rsidRPr="003E61CB" w:rsidRDefault="003E61CB" w:rsidP="003E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388801" cy="3161095"/>
            <wp:effectExtent l="19050" t="0" r="2099" b="0"/>
            <wp:docPr id="4" name="Рисунок 4" descr="https://www.maam.ru/upload/blogs/detsad-586528-154936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586528-15493631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26" cy="316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"ЁЛОЧКИ"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упражнять в сравнении предметов по высоте, используя слова: выше, ниже.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ёлочки большого и маленького размеров.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Содержание: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сидят на стульчиках. Воспитатель вызывает двух детей, предлагает им разные по высоте ёлочки и говорит: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 за ёлочкой пойдёте.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Ёлочки нам принесёте".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повторяют слова, сравнивают ёлочки с теми, которые лежат на столе. Выбирают те, которые подходят, и приносят их.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уточняет у детей у кого ёлочка выше, у кого - ниже, какие они по высоте.</w:t>
      </w:r>
    </w:p>
    <w:p w:rsidR="003E61CB" w:rsidRPr="003E61CB" w:rsidRDefault="003E61CB" w:rsidP="003E61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61CB">
        <w:rPr>
          <w:rFonts w:ascii="Times New Roman" w:eastAsia="Times New Roman" w:hAnsi="Times New Roman" w:cs="Times New Roman"/>
          <w:color w:val="111111"/>
          <w:sz w:val="28"/>
          <w:szCs w:val="28"/>
        </w:rPr>
        <w:t>Задание повторяется несколько раз уже с другими детьми.</w:t>
      </w:r>
    </w:p>
    <w:p w:rsidR="00000000" w:rsidRPr="003E61CB" w:rsidRDefault="003E61CB">
      <w:pPr>
        <w:rPr>
          <w:rFonts w:ascii="Times New Roman" w:hAnsi="Times New Roman" w:cs="Times New Roman"/>
          <w:sz w:val="28"/>
          <w:szCs w:val="28"/>
        </w:rPr>
      </w:pPr>
    </w:p>
    <w:sectPr w:rsidR="00000000" w:rsidRPr="003E61CB" w:rsidSect="003E61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61CB"/>
    <w:rsid w:val="003E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6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1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E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E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61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6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2023-03-24T06:52:00Z</dcterms:created>
  <dcterms:modified xsi:type="dcterms:W3CDTF">2023-03-24T06:56:00Z</dcterms:modified>
</cp:coreProperties>
</file>